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宋体"/>
          <w:kern w:val="0"/>
          <w:sz w:val="24"/>
          <w:szCs w:val="24"/>
        </w:rPr>
      </w:pPr>
    </w:p>
    <w:p>
      <w:pPr>
        <w:widowControl/>
        <w:jc w:val="center"/>
        <w:rPr>
          <w:rFonts w:ascii="仿宋" w:hAnsi="仿宋" w:eastAsia="仿宋" w:cs="宋体"/>
          <w:b/>
          <w:bCs/>
          <w:kern w:val="0"/>
          <w:sz w:val="24"/>
          <w:szCs w:val="24"/>
        </w:rPr>
      </w:pPr>
    </w:p>
    <w:p>
      <w:pPr>
        <w:widowControl/>
        <w:shd w:val="clear" w:color="auto" w:fill="FFFFFF"/>
        <w:jc w:val="left"/>
        <w:rPr>
          <w:rFonts w:ascii="华文仿宋" w:hAnsi="华文仿宋" w:eastAsia="华文仿宋" w:cs="宋体"/>
          <w:kern w:val="0"/>
          <w:sz w:val="28"/>
          <w:szCs w:val="24"/>
        </w:rPr>
      </w:pPr>
      <w:bookmarkStart w:id="0" w:name="_GoBack"/>
      <w:bookmarkEnd w:id="0"/>
      <w:r>
        <w:rPr>
          <w:rFonts w:hint="eastAsia" w:ascii="华文仿宋" w:hAnsi="华文仿宋" w:eastAsia="华文仿宋" w:cs="宋体"/>
          <w:kern w:val="0"/>
          <w:sz w:val="28"/>
          <w:szCs w:val="24"/>
        </w:rPr>
        <w:t>要求：</w:t>
      </w:r>
    </w:p>
    <w:p>
      <w:pPr>
        <w:widowControl/>
        <w:shd w:val="clear" w:color="auto" w:fill="FFFFFF"/>
        <w:jc w:val="left"/>
        <w:rPr>
          <w:rFonts w:ascii="华文仿宋" w:hAnsi="华文仿宋" w:eastAsia="华文仿宋" w:cs="宋体"/>
          <w:kern w:val="0"/>
          <w:sz w:val="28"/>
          <w:szCs w:val="24"/>
        </w:rPr>
      </w:pPr>
      <w:r>
        <w:rPr>
          <w:rFonts w:hint="eastAsia" w:ascii="华文仿宋" w:hAnsi="华文仿宋" w:eastAsia="华文仿宋" w:cs="宋体"/>
          <w:kern w:val="0"/>
          <w:sz w:val="28"/>
          <w:szCs w:val="24"/>
        </w:rPr>
        <w:t>1、所供产品为四川省药械集中采购及医药价格监管平台挂网产品</w:t>
      </w:r>
      <w:r>
        <w:rPr>
          <w:rFonts w:hint="eastAsia" w:ascii="华文仿宋" w:hAnsi="华文仿宋" w:eastAsia="华文仿宋" w:cs="宋体"/>
          <w:kern w:val="0"/>
          <w:sz w:val="28"/>
          <w:szCs w:val="24"/>
          <w:lang w:eastAsia="zh-CN"/>
        </w:rPr>
        <w:t>。</w:t>
      </w:r>
      <w:r>
        <w:rPr>
          <w:rFonts w:ascii="华文仿宋" w:hAnsi="华文仿宋" w:eastAsia="华文仿宋" w:cs="宋体"/>
          <w:kern w:val="0"/>
          <w:sz w:val="28"/>
          <w:szCs w:val="24"/>
        </w:rPr>
        <w:t xml:space="preserve"> </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rPr>
        <w:t>2、使用科室为</w:t>
      </w:r>
      <w:r>
        <w:rPr>
          <w:rFonts w:hint="eastAsia" w:ascii="华文仿宋" w:hAnsi="华文仿宋" w:eastAsia="华文仿宋" w:cs="宋体"/>
          <w:kern w:val="0"/>
          <w:sz w:val="28"/>
          <w:szCs w:val="24"/>
          <w:lang w:eastAsia="zh-CN"/>
        </w:rPr>
        <w:t>检验科</w:t>
      </w:r>
      <w:r>
        <w:rPr>
          <w:rFonts w:hint="eastAsia" w:ascii="华文仿宋" w:hAnsi="华文仿宋" w:eastAsia="华文仿宋" w:cs="宋体"/>
          <w:kern w:val="0"/>
          <w:sz w:val="28"/>
          <w:szCs w:val="24"/>
        </w:rPr>
        <w:t>。</w:t>
      </w:r>
    </w:p>
    <w:p>
      <w:pPr>
        <w:widowControl/>
        <w:shd w:val="clear" w:color="auto" w:fill="FFFFFF"/>
        <w:jc w:val="left"/>
        <w:rPr>
          <w:rFonts w:hint="eastAsia" w:ascii="华文仿宋" w:hAnsi="华文仿宋" w:eastAsia="华文仿宋" w:cs="宋体"/>
          <w:kern w:val="0"/>
          <w:sz w:val="28"/>
          <w:szCs w:val="24"/>
          <w:lang w:val="en-US" w:eastAsia="zh-CN"/>
        </w:rPr>
      </w:pPr>
      <w:r>
        <w:rPr>
          <w:rFonts w:hint="eastAsia" w:ascii="华文仿宋" w:hAnsi="华文仿宋" w:eastAsia="华文仿宋" w:cs="宋体"/>
          <w:kern w:val="0"/>
          <w:sz w:val="28"/>
          <w:szCs w:val="24"/>
          <w:lang w:val="en-US" w:eastAsia="zh-CN"/>
        </w:rPr>
        <w:t>3、扩增设备厂家为天隆。</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lang w:val="en-US" w:eastAsia="zh-CN"/>
        </w:rPr>
        <w:t>4</w:t>
      </w:r>
      <w:r>
        <w:rPr>
          <w:rFonts w:hint="eastAsia" w:ascii="华文仿宋" w:hAnsi="华文仿宋" w:eastAsia="华文仿宋" w:cs="宋体"/>
          <w:kern w:val="0"/>
          <w:sz w:val="28"/>
          <w:szCs w:val="24"/>
        </w:rPr>
        <w:t>、请将比选文件的Word版本，以及盖章后扫描的PDF文件在规定的时间内发送到指定邮箱；发送邮件时，邮件主题：XX公司+</w:t>
      </w:r>
      <w:r>
        <w:rPr>
          <w:rFonts w:hint="eastAsia" w:ascii="华文仿宋" w:hAnsi="华文仿宋" w:eastAsia="华文仿宋" w:cs="宋体"/>
          <w:kern w:val="0"/>
          <w:sz w:val="28"/>
          <w:szCs w:val="24"/>
          <w:lang w:val="en-US" w:eastAsia="zh-CN"/>
        </w:rPr>
        <w:t>呼吸道病原体核酸检测试剂盒及配套耗材采购及配送服务项目</w:t>
      </w:r>
      <w:r>
        <w:rPr>
          <w:rFonts w:hint="eastAsia" w:ascii="华文仿宋" w:hAnsi="华文仿宋" w:eastAsia="华文仿宋" w:cs="宋体"/>
          <w:kern w:val="0"/>
          <w:sz w:val="28"/>
          <w:szCs w:val="24"/>
        </w:rPr>
        <w:t>。请在正文部分添加公司名称，授权代表姓名，联系方式。</w:t>
      </w:r>
    </w:p>
    <w:p>
      <w:pPr>
        <w:widowControl/>
        <w:shd w:val="clear" w:color="auto" w:fill="FFFFFF"/>
        <w:jc w:val="left"/>
        <w:rPr>
          <w:rFonts w:ascii="华文仿宋" w:hAnsi="华文仿宋" w:eastAsia="华文仿宋" w:cs="宋体"/>
          <w:kern w:val="0"/>
          <w:sz w:val="28"/>
          <w:szCs w:val="24"/>
        </w:rPr>
      </w:pPr>
    </w:p>
    <w:p>
      <w:pPr>
        <w:widowControl/>
        <w:shd w:val="clear" w:color="auto" w:fill="FFFFFF"/>
        <w:jc w:val="left"/>
        <w:rPr>
          <w:rFonts w:ascii="微软雅黑" w:hAnsi="微软雅黑" w:eastAsia="仿宋_GB2312" w:cs="宋体"/>
          <w:kern w:val="0"/>
          <w:sz w:val="24"/>
          <w:szCs w:val="24"/>
        </w:rPr>
      </w:pPr>
    </w:p>
    <w:p>
      <w:pPr>
        <w:widowControl/>
        <w:jc w:val="left"/>
        <w:rPr>
          <w:rFonts w:ascii="微软雅黑" w:hAnsi="微软雅黑" w:eastAsia="仿宋_GB2312" w:cs="宋体"/>
          <w:kern w:val="0"/>
          <w:sz w:val="24"/>
          <w:szCs w:val="24"/>
        </w:rPr>
      </w:pPr>
      <w:r>
        <w:rPr>
          <w:rFonts w:ascii="微软雅黑" w:hAnsi="微软雅黑" w:eastAsia="仿宋_GB2312" w:cs="宋体"/>
          <w:kern w:val="0"/>
          <w:sz w:val="24"/>
          <w:szCs w:val="24"/>
        </w:rPr>
        <w:br w:type="page"/>
      </w:r>
    </w:p>
    <w:p>
      <w:pPr>
        <w:widowControl/>
        <w:shd w:val="clear" w:color="auto" w:fill="FFFFFF"/>
        <w:jc w:val="left"/>
        <w:rPr>
          <w:rFonts w:ascii="微软雅黑"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法定代表人身份授权书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________________（采购单位名称）：</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jc w:val="left"/>
        <w:rPr>
          <w:rFonts w:hint="eastAsia"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授权代表联系方式：</w:t>
      </w:r>
    </w:p>
    <w:p>
      <w:pPr>
        <w:widowControl/>
        <w:shd w:val="clear" w:color="auto" w:fill="FFFFFF"/>
        <w:jc w:val="left"/>
        <w:rPr>
          <w:rFonts w:hint="eastAsia"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投标人名称：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（加盖公章）</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说明：上述证明文件附有法定代表人、被授权代表身份证复印件（加盖公章）时才能生效。</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r>
        <w:rPr>
          <w:rFonts w:hint="eastAsia" w:ascii="微软雅黑" w:hAnsi="微软雅黑" w:eastAsia="仿宋_GB2312" w:cs="宋体"/>
          <w:kern w:val="0"/>
          <w:sz w:val="24"/>
          <w:szCs w:val="24"/>
        </w:rPr>
        <w:t>  </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附件3：报价（参考）(单独密封，</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tbl>
      <w:tblPr>
        <w:tblStyle w:val="4"/>
        <w:tblW w:w="13672" w:type="dxa"/>
        <w:jc w:val="center"/>
        <w:tblLayout w:type="fixed"/>
        <w:tblCellMar>
          <w:top w:w="0" w:type="dxa"/>
          <w:left w:w="108" w:type="dxa"/>
          <w:bottom w:w="0" w:type="dxa"/>
          <w:right w:w="108" w:type="dxa"/>
        </w:tblCellMar>
      </w:tblPr>
      <w:tblGrid>
        <w:gridCol w:w="803"/>
        <w:gridCol w:w="967"/>
        <w:gridCol w:w="1144"/>
        <w:gridCol w:w="1830"/>
        <w:gridCol w:w="1040"/>
        <w:gridCol w:w="1465"/>
        <w:gridCol w:w="986"/>
        <w:gridCol w:w="1523"/>
        <w:gridCol w:w="1117"/>
        <w:gridCol w:w="758"/>
        <w:gridCol w:w="986"/>
        <w:gridCol w:w="1053"/>
      </w:tblGrid>
      <w:tr>
        <w:tblPrEx>
          <w:tblCellMar>
            <w:top w:w="0" w:type="dxa"/>
            <w:left w:w="108" w:type="dxa"/>
            <w:bottom w:w="0" w:type="dxa"/>
            <w:right w:w="108" w:type="dxa"/>
          </w:tblCellMar>
        </w:tblPrEx>
        <w:trPr>
          <w:trHeight w:val="450" w:hRule="atLeast"/>
          <w:jc w:val="center"/>
        </w:trPr>
        <w:tc>
          <w:tcPr>
            <w:tcW w:w="803" w:type="dxa"/>
            <w:tcBorders>
              <w:top w:val="single" w:color="auto" w:sz="4" w:space="0"/>
              <w:left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967"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挂网流水号</w:t>
            </w:r>
          </w:p>
        </w:tc>
        <w:tc>
          <w:tcPr>
            <w:tcW w:w="1144"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lang w:eastAsia="zh-CN"/>
              </w:rPr>
              <w:t>产品</w:t>
            </w:r>
            <w:r>
              <w:rPr>
                <w:rFonts w:hint="eastAsia" w:ascii="仿宋" w:hAnsi="仿宋" w:eastAsia="仿宋" w:cs="宋体"/>
                <w:color w:val="000000" w:themeColor="text1"/>
                <w:kern w:val="0"/>
                <w:sz w:val="20"/>
                <w:szCs w:val="18"/>
                <w:lang w:val="en-US" w:eastAsia="zh-CN"/>
              </w:rPr>
              <w:t>ID</w:t>
            </w:r>
          </w:p>
        </w:tc>
        <w:tc>
          <w:tcPr>
            <w:tcW w:w="183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04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46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注册证号</w:t>
            </w:r>
          </w:p>
        </w:tc>
        <w:tc>
          <w:tcPr>
            <w:tcW w:w="986"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val="en-US" w:eastAsia="zh-CN" w:bidi="ar-SA"/>
              </w:rPr>
            </w:pPr>
            <w:r>
              <w:rPr>
                <w:rFonts w:hint="eastAsia" w:ascii="仿宋" w:hAnsi="仿宋" w:eastAsia="仿宋" w:cs="宋体"/>
                <w:color w:val="000000" w:themeColor="text1"/>
                <w:kern w:val="0"/>
                <w:sz w:val="20"/>
                <w:szCs w:val="18"/>
                <w:lang w:eastAsia="zh-CN"/>
              </w:rPr>
              <w:t>注册证有效期</w:t>
            </w:r>
          </w:p>
        </w:tc>
        <w:tc>
          <w:tcPr>
            <w:tcW w:w="152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758"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计价单位</w:t>
            </w:r>
          </w:p>
        </w:tc>
        <w:tc>
          <w:tcPr>
            <w:tcW w:w="98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挂网价/报价</w:t>
            </w:r>
          </w:p>
        </w:tc>
        <w:tc>
          <w:tcPr>
            <w:tcW w:w="105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sz w:val="20"/>
                <w:szCs w:val="18"/>
                <w:lang w:eastAsia="zh-CN"/>
              </w:rPr>
            </w:pPr>
            <w:r>
              <w:rPr>
                <w:rFonts w:hint="eastAsia" w:ascii="仿宋" w:hAnsi="仿宋" w:eastAsia="仿宋"/>
                <w:sz w:val="20"/>
                <w:szCs w:val="18"/>
                <w:lang w:eastAsia="zh-CN"/>
              </w:rPr>
              <w:t>示例</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r>
              <w:rPr>
                <w:rFonts w:ascii="仿宋" w:hAnsi="仿宋" w:eastAsia="仿宋" w:cs="宋体"/>
                <w:color w:val="000000" w:themeColor="text1"/>
                <w:kern w:val="0"/>
                <w:sz w:val="20"/>
                <w:szCs w:val="18"/>
              </w:rPr>
              <w:t>S67071</w:t>
            </w: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G719013</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一次性使用无菌中心静脉导管套件</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20"/>
                <w:szCs w:val="24"/>
                <w:lang w:val="en-US" w:eastAsia="zh-CN"/>
              </w:rPr>
            </w:pPr>
            <w:r>
              <w:rPr>
                <w:rFonts w:hint="eastAsia" w:ascii="仿宋" w:hAnsi="仿宋" w:eastAsia="仿宋" w:cs="宋体"/>
                <w:kern w:val="0"/>
                <w:sz w:val="20"/>
                <w:szCs w:val="24"/>
                <w:lang w:val="en-US" w:eastAsia="zh-CN"/>
              </w:rPr>
              <w:t>SCW-CVCP-1~16G</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国械注准20173034588</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r>
              <w:rPr>
                <w:rFonts w:ascii="仿宋" w:hAnsi="仿宋" w:eastAsia="仿宋" w:cs="宋体"/>
                <w:kern w:val="0"/>
                <w:sz w:val="20"/>
                <w:szCs w:val="24"/>
                <w:lang w:val="en-US" w:eastAsia="zh-CN" w:bidi="ar-SA"/>
              </w:rPr>
              <w:t>2028-01-19</w:t>
            </w: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深圳市益心达医学新技术有限公司</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1套/包</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套</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124</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20"/>
                <w:szCs w:val="18"/>
              </w:rPr>
            </w:pPr>
            <w:r>
              <w:rPr>
                <w:rFonts w:hint="eastAsia" w:ascii="仿宋" w:hAnsi="仿宋" w:eastAsia="仿宋"/>
                <w:sz w:val="20"/>
                <w:szCs w:val="18"/>
              </w:rPr>
              <w:t>1</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20"/>
                <w:szCs w:val="18"/>
              </w:rPr>
            </w:pPr>
            <w:r>
              <w:rPr>
                <w:rFonts w:hint="eastAsia" w:ascii="仿宋" w:hAnsi="仿宋" w:eastAsia="仿宋"/>
                <w:sz w:val="20"/>
                <w:szCs w:val="18"/>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sz w:val="20"/>
                <w:szCs w:val="18"/>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bl>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rPr>
          <w:rFonts w:ascii="仿宋_GB2312" w:eastAsia="仿宋_GB2312"/>
        </w:rPr>
        <w:sectPr>
          <w:pgSz w:w="16838" w:h="11906" w:orient="landscape"/>
          <w:pgMar w:top="1800" w:right="1440" w:bottom="1800" w:left="1440" w:header="851" w:footer="992" w:gutter="0"/>
          <w:cols w:space="425" w:num="1"/>
          <w:docGrid w:type="lines" w:linePitch="312" w:charSpace="0"/>
        </w:sectPr>
      </w:pPr>
    </w:p>
    <w:p>
      <w:pPr>
        <w:rPr>
          <w:rFonts w:ascii="仿宋_GB2312" w:eastAsia="仿宋_GB2312"/>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采购物资名称：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              法人代表或委托代理人（承诺人）</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10"/>
        <w:jc w:val="center"/>
        <w:rPr>
          <w:sz w:val="36"/>
        </w:rPr>
      </w:pPr>
      <w:r>
        <w:rPr>
          <w:rFonts w:hint="eastAsia"/>
          <w:sz w:val="36"/>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ind w:left="359" w:leftChars="171" w:right="332" w:rightChars="158" w:firstLine="900" w:firstLineChars="375"/>
        <w:jc w:val="left"/>
        <w:rPr>
          <w:rFonts w:hAnsi="宋体"/>
          <w:bCs/>
          <w:sz w:val="24"/>
        </w:rPr>
      </w:pPr>
      <w:r>
        <w:rPr>
          <w:rFonts w:hint="eastAsia" w:hAnsi="宋体"/>
          <w:bCs/>
          <w:sz w:val="24"/>
        </w:rPr>
        <w:t>参选日期:</w:t>
      </w:r>
    </w:p>
    <w:p>
      <w:pPr>
        <w:rPr>
          <w:rFonts w:ascii="仿宋_GB2312" w:eastAsia="仿宋_GB2312"/>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4ODI4YjBhYTY4YzEwNGFhYjljNzkxZTc3MWQ2ZDgifQ=="/>
  </w:docVars>
  <w:rsids>
    <w:rsidRoot w:val="004E4093"/>
    <w:rsid w:val="00016F80"/>
    <w:rsid w:val="00045363"/>
    <w:rsid w:val="00063B1A"/>
    <w:rsid w:val="00073B70"/>
    <w:rsid w:val="00096F8A"/>
    <w:rsid w:val="00097B00"/>
    <w:rsid w:val="000A42EE"/>
    <w:rsid w:val="001C5BBC"/>
    <w:rsid w:val="001E25BC"/>
    <w:rsid w:val="001F6457"/>
    <w:rsid w:val="00253C05"/>
    <w:rsid w:val="00256BD7"/>
    <w:rsid w:val="00280412"/>
    <w:rsid w:val="00282869"/>
    <w:rsid w:val="00286972"/>
    <w:rsid w:val="002A3220"/>
    <w:rsid w:val="002A514C"/>
    <w:rsid w:val="002A5584"/>
    <w:rsid w:val="002C62E5"/>
    <w:rsid w:val="002E4150"/>
    <w:rsid w:val="00322531"/>
    <w:rsid w:val="00370E1E"/>
    <w:rsid w:val="00407174"/>
    <w:rsid w:val="004326FB"/>
    <w:rsid w:val="004855BA"/>
    <w:rsid w:val="004C135B"/>
    <w:rsid w:val="004D2253"/>
    <w:rsid w:val="004D6A88"/>
    <w:rsid w:val="004E4093"/>
    <w:rsid w:val="004E5CEE"/>
    <w:rsid w:val="004F4FB3"/>
    <w:rsid w:val="00534834"/>
    <w:rsid w:val="00537017"/>
    <w:rsid w:val="005B5DE4"/>
    <w:rsid w:val="00616DE4"/>
    <w:rsid w:val="00652479"/>
    <w:rsid w:val="00667E9A"/>
    <w:rsid w:val="00687225"/>
    <w:rsid w:val="0070534C"/>
    <w:rsid w:val="00726ACD"/>
    <w:rsid w:val="00771F37"/>
    <w:rsid w:val="00773596"/>
    <w:rsid w:val="00775E18"/>
    <w:rsid w:val="007A0656"/>
    <w:rsid w:val="007A7037"/>
    <w:rsid w:val="007D08B9"/>
    <w:rsid w:val="007D68E2"/>
    <w:rsid w:val="007F4B8B"/>
    <w:rsid w:val="008152C6"/>
    <w:rsid w:val="008553D7"/>
    <w:rsid w:val="0086245D"/>
    <w:rsid w:val="00890F17"/>
    <w:rsid w:val="008B0504"/>
    <w:rsid w:val="008B2316"/>
    <w:rsid w:val="008E4310"/>
    <w:rsid w:val="0092270D"/>
    <w:rsid w:val="009732EA"/>
    <w:rsid w:val="00985795"/>
    <w:rsid w:val="009C0442"/>
    <w:rsid w:val="009D00F4"/>
    <w:rsid w:val="009E3AA4"/>
    <w:rsid w:val="00A00812"/>
    <w:rsid w:val="00A51DD2"/>
    <w:rsid w:val="00A96691"/>
    <w:rsid w:val="00AE54A0"/>
    <w:rsid w:val="00B036E6"/>
    <w:rsid w:val="00B23944"/>
    <w:rsid w:val="00B246A7"/>
    <w:rsid w:val="00B84411"/>
    <w:rsid w:val="00B8696B"/>
    <w:rsid w:val="00BB45A3"/>
    <w:rsid w:val="00C02249"/>
    <w:rsid w:val="00C04BBE"/>
    <w:rsid w:val="00C47D31"/>
    <w:rsid w:val="00C92E5D"/>
    <w:rsid w:val="00C93E85"/>
    <w:rsid w:val="00CA60DE"/>
    <w:rsid w:val="00CF36F4"/>
    <w:rsid w:val="00D004BD"/>
    <w:rsid w:val="00D01043"/>
    <w:rsid w:val="00D06B0E"/>
    <w:rsid w:val="00D07B85"/>
    <w:rsid w:val="00D453BB"/>
    <w:rsid w:val="00DF17A0"/>
    <w:rsid w:val="00E11F19"/>
    <w:rsid w:val="00E1428E"/>
    <w:rsid w:val="00E36884"/>
    <w:rsid w:val="00E92B07"/>
    <w:rsid w:val="00EA0423"/>
    <w:rsid w:val="00EB5B6D"/>
    <w:rsid w:val="00EC2E01"/>
    <w:rsid w:val="00EC6F11"/>
    <w:rsid w:val="00F71ED7"/>
    <w:rsid w:val="00FC32CF"/>
    <w:rsid w:val="03990FB5"/>
    <w:rsid w:val="110E0950"/>
    <w:rsid w:val="2BEC5E25"/>
    <w:rsid w:val="33985650"/>
    <w:rsid w:val="4A207F8A"/>
    <w:rsid w:val="52B84A41"/>
    <w:rsid w:val="53E46F6D"/>
    <w:rsid w:val="55775FF0"/>
    <w:rsid w:val="573B5003"/>
    <w:rsid w:val="5BE63524"/>
    <w:rsid w:val="62111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WPSOffice手动目录 1"/>
    <w:qFormat/>
    <w:uiPriority w:val="0"/>
    <w:pPr>
      <w:spacing w:line="240" w:lineRule="auto"/>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673</Words>
  <Characters>3840</Characters>
  <Lines>32</Lines>
  <Paragraphs>9</Paragraphs>
  <TotalTime>4</TotalTime>
  <ScaleCrop>false</ScaleCrop>
  <LinksUpToDate>false</LinksUpToDate>
  <CharactersWithSpaces>4504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2017-03-27T06:33:00Z</dcterms:created>
  <dc:creator>微软用户</dc:creator>
  <cp:lastModifiedBy>设备科王霜</cp:lastModifiedBy>
  <dcterms:modified xsi:type="dcterms:W3CDTF">2023-10-12T00:37:32Z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EC736C1F7C2F4F4890358B6E379A4964_12</vt:lpwstr>
  </property>
</Properties>
</file>