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64" w:rsidRDefault="00002B43" w:rsidP="007649C7">
      <w:pPr>
        <w:widowControl/>
        <w:jc w:val="left"/>
        <w:rPr>
          <w:rFonts w:ascii="方正小标宋简体" w:eastAsia="方正小标宋简体"/>
          <w:sz w:val="28"/>
        </w:rPr>
      </w:pPr>
      <w:r w:rsidRPr="00002B43">
        <w:rPr>
          <w:rFonts w:ascii="方正小标宋简体" w:eastAsia="方正小标宋简体" w:hint="eastAsia"/>
          <w:sz w:val="28"/>
        </w:rPr>
        <w:t>手术室层流空调维修服务项目</w:t>
      </w:r>
      <w:r w:rsidR="007649C7">
        <w:rPr>
          <w:rFonts w:ascii="方正小标宋简体" w:eastAsia="方正小标宋简体" w:hint="eastAsia"/>
          <w:sz w:val="28"/>
        </w:rPr>
        <w:t>需求</w:t>
      </w:r>
      <w:r w:rsidR="00794164">
        <w:rPr>
          <w:rFonts w:ascii="方正小标宋简体" w:eastAsia="方正小标宋简体" w:hint="eastAsia"/>
          <w:sz w:val="28"/>
        </w:rPr>
        <w:t>:</w:t>
      </w:r>
    </w:p>
    <w:p w:rsidR="00002B43" w:rsidRPr="0001348D" w:rsidRDefault="0001348D" w:rsidP="007649C7">
      <w:pPr>
        <w:widowControl/>
        <w:jc w:val="left"/>
        <w:rPr>
          <w:rFonts w:ascii="方正小标宋简体" w:eastAsia="方正小标宋简体"/>
          <w:sz w:val="28"/>
        </w:rPr>
      </w:pPr>
      <w:r w:rsidRPr="0001348D">
        <w:rPr>
          <w:rFonts w:ascii="方正小标宋简体" w:eastAsia="方正小标宋简体" w:hint="eastAsia"/>
          <w:sz w:val="28"/>
        </w:rPr>
        <w:t>1、</w:t>
      </w:r>
      <w:r w:rsidR="00002B43" w:rsidRPr="0001348D">
        <w:rPr>
          <w:rFonts w:ascii="方正小标宋简体" w:eastAsia="方正小标宋简体" w:hint="eastAsia"/>
          <w:sz w:val="28"/>
        </w:rPr>
        <w:t>需求清单：</w:t>
      </w:r>
    </w:p>
    <w:tbl>
      <w:tblPr>
        <w:tblStyle w:val="a6"/>
        <w:tblW w:w="9383" w:type="dxa"/>
        <w:tblLayout w:type="fixed"/>
        <w:tblLook w:val="04A0"/>
      </w:tblPr>
      <w:tblGrid>
        <w:gridCol w:w="9383"/>
      </w:tblGrid>
      <w:tr w:rsidR="00002B43" w:rsidRPr="00002B43" w:rsidTr="00002B43">
        <w:trPr>
          <w:trHeight w:val="548"/>
        </w:trPr>
        <w:tc>
          <w:tcPr>
            <w:tcW w:w="9383" w:type="dxa"/>
            <w:shd w:val="clear" w:color="auto" w:fill="D6E3BC" w:themeFill="accent3" w:themeFillTint="66"/>
            <w:vAlign w:val="center"/>
          </w:tcPr>
          <w:p w:rsidR="00002B43" w:rsidRPr="00002B43" w:rsidRDefault="00002B43" w:rsidP="00002B43">
            <w:pPr>
              <w:widowControl/>
              <w:jc w:val="left"/>
            </w:pPr>
            <w:r w:rsidRPr="00002B43">
              <w:rPr>
                <w:rFonts w:hint="eastAsia"/>
              </w:rPr>
              <w:t>设备信息（手术室层流空调维修，系统</w:t>
            </w:r>
            <w:r w:rsidRPr="00002B43">
              <w:rPr>
                <w:rFonts w:hint="eastAsia"/>
              </w:rPr>
              <w:t>4</w:t>
            </w:r>
            <w:r w:rsidRPr="00002B43">
              <w:rPr>
                <w:rFonts w:hint="eastAsia"/>
              </w:rPr>
              <w:t>台，目前</w:t>
            </w:r>
            <w:r w:rsidRPr="00002B43">
              <w:rPr>
                <w:rFonts w:hint="eastAsia"/>
              </w:rPr>
              <w:t>1</w:t>
            </w:r>
            <w:r w:rsidRPr="00002B43">
              <w:rPr>
                <w:rFonts w:hint="eastAsia"/>
              </w:rPr>
              <w:t>台故障，本次维修含整体保养）</w:t>
            </w:r>
          </w:p>
        </w:tc>
      </w:tr>
      <w:tr w:rsidR="00002B43" w:rsidRPr="00002B43" w:rsidTr="00002B43">
        <w:trPr>
          <w:trHeight w:val="1435"/>
        </w:trPr>
        <w:tc>
          <w:tcPr>
            <w:tcW w:w="9383" w:type="dxa"/>
            <w:shd w:val="clear" w:color="auto" w:fill="auto"/>
            <w:vAlign w:val="center"/>
          </w:tcPr>
          <w:tbl>
            <w:tblPr>
              <w:tblpPr w:leftFromText="180" w:rightFromText="180" w:vertAnchor="text" w:horzAnchor="page" w:tblpX="595" w:tblpY="19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985"/>
              <w:gridCol w:w="3118"/>
              <w:gridCol w:w="851"/>
              <w:gridCol w:w="1417"/>
            </w:tblGrid>
            <w:tr w:rsidR="0001348D" w:rsidRPr="00002B43" w:rsidTr="0001348D">
              <w:trPr>
                <w:trHeight w:val="723"/>
              </w:trPr>
              <w:tc>
                <w:tcPr>
                  <w:tcW w:w="704" w:type="dxa"/>
                  <w:vAlign w:val="center"/>
                </w:tcPr>
                <w:p w:rsidR="0001348D" w:rsidRPr="00002B43" w:rsidRDefault="0001348D" w:rsidP="00002B43">
                  <w:pPr>
                    <w:widowControl/>
                    <w:jc w:val="left"/>
                  </w:pPr>
                  <w:r w:rsidRPr="00002B43">
                    <w:rPr>
                      <w:rFonts w:hint="eastAsia"/>
                    </w:rPr>
                    <w:t>序号</w:t>
                  </w:r>
                </w:p>
              </w:tc>
              <w:tc>
                <w:tcPr>
                  <w:tcW w:w="1985" w:type="dxa"/>
                  <w:vAlign w:val="center"/>
                </w:tcPr>
                <w:p w:rsidR="0001348D" w:rsidRPr="00002B43" w:rsidRDefault="0001348D" w:rsidP="00002B43">
                  <w:pPr>
                    <w:widowControl/>
                    <w:jc w:val="left"/>
                  </w:pPr>
                  <w:r w:rsidRPr="00002B43">
                    <w:rPr>
                      <w:rFonts w:hint="eastAsia"/>
                    </w:rPr>
                    <w:t>服务内容</w:t>
                  </w:r>
                </w:p>
              </w:tc>
              <w:tc>
                <w:tcPr>
                  <w:tcW w:w="3118" w:type="dxa"/>
                  <w:vAlign w:val="center"/>
                </w:tcPr>
                <w:p w:rsidR="0001348D" w:rsidRPr="00002B43" w:rsidRDefault="0001348D" w:rsidP="00002B43">
                  <w:pPr>
                    <w:widowControl/>
                    <w:jc w:val="left"/>
                  </w:pPr>
                  <w:r w:rsidRPr="00002B43">
                    <w:rPr>
                      <w:rFonts w:hint="eastAsia"/>
                    </w:rPr>
                    <w:t>设备型号</w:t>
                  </w:r>
                </w:p>
              </w:tc>
              <w:tc>
                <w:tcPr>
                  <w:tcW w:w="851" w:type="dxa"/>
                  <w:vAlign w:val="center"/>
                </w:tcPr>
                <w:p w:rsidR="0001348D" w:rsidRPr="00002B43" w:rsidRDefault="0001348D" w:rsidP="00002B43">
                  <w:pPr>
                    <w:widowControl/>
                    <w:jc w:val="left"/>
                  </w:pPr>
                  <w:r w:rsidRPr="00002B43">
                    <w:rPr>
                      <w:rFonts w:hint="eastAsia"/>
                    </w:rPr>
                    <w:t>单位</w:t>
                  </w:r>
                </w:p>
              </w:tc>
              <w:tc>
                <w:tcPr>
                  <w:tcW w:w="1417" w:type="dxa"/>
                  <w:vAlign w:val="center"/>
                </w:tcPr>
                <w:p w:rsidR="0001348D" w:rsidRPr="00002B43" w:rsidRDefault="0001348D" w:rsidP="00002B43">
                  <w:pPr>
                    <w:widowControl/>
                    <w:jc w:val="left"/>
                  </w:pPr>
                  <w:r w:rsidRPr="00002B43">
                    <w:rPr>
                      <w:rFonts w:hint="eastAsia"/>
                    </w:rPr>
                    <w:t>数量</w:t>
                  </w:r>
                </w:p>
              </w:tc>
            </w:tr>
            <w:tr w:rsidR="0001348D" w:rsidRPr="00002B43" w:rsidTr="0001348D">
              <w:trPr>
                <w:trHeight w:val="367"/>
              </w:trPr>
              <w:tc>
                <w:tcPr>
                  <w:tcW w:w="704" w:type="dxa"/>
                  <w:vMerge w:val="restart"/>
                  <w:vAlign w:val="center"/>
                </w:tcPr>
                <w:p w:rsidR="0001348D" w:rsidRPr="00002B43" w:rsidRDefault="0001348D" w:rsidP="00002B43">
                  <w:pPr>
                    <w:widowControl/>
                    <w:jc w:val="left"/>
                  </w:pPr>
                  <w:r w:rsidRPr="00002B43">
                    <w:rPr>
                      <w:rFonts w:hint="eastAsia"/>
                    </w:rPr>
                    <w:t>1</w:t>
                  </w:r>
                </w:p>
              </w:tc>
              <w:tc>
                <w:tcPr>
                  <w:tcW w:w="1985" w:type="dxa"/>
                  <w:vMerge w:val="restart"/>
                  <w:vAlign w:val="center"/>
                </w:tcPr>
                <w:p w:rsidR="0001348D" w:rsidRPr="00002B43" w:rsidRDefault="0001348D" w:rsidP="00002B43">
                  <w:pPr>
                    <w:widowControl/>
                    <w:jc w:val="left"/>
                  </w:pPr>
                  <w:r w:rsidRPr="00002B43">
                    <w:rPr>
                      <w:rFonts w:hint="eastAsia"/>
                    </w:rPr>
                    <w:t>空调水系统清理、氟系统清理</w:t>
                  </w:r>
                </w:p>
              </w:tc>
              <w:tc>
                <w:tcPr>
                  <w:tcW w:w="3118" w:type="dxa"/>
                  <w:vAlign w:val="center"/>
                </w:tcPr>
                <w:p w:rsidR="0001348D" w:rsidRPr="00002B43" w:rsidRDefault="0001348D" w:rsidP="00002B43">
                  <w:pPr>
                    <w:widowControl/>
                    <w:jc w:val="left"/>
                  </w:pPr>
                  <w:r w:rsidRPr="00002B43">
                    <w:rPr>
                      <w:rFonts w:hint="eastAsia"/>
                    </w:rPr>
                    <w:t>系统清洗药水</w:t>
                  </w:r>
                </w:p>
              </w:tc>
              <w:tc>
                <w:tcPr>
                  <w:tcW w:w="851" w:type="dxa"/>
                  <w:vAlign w:val="center"/>
                </w:tcPr>
                <w:p w:rsidR="0001348D" w:rsidRPr="00002B43" w:rsidRDefault="0001348D" w:rsidP="00002B43">
                  <w:pPr>
                    <w:widowControl/>
                    <w:jc w:val="left"/>
                  </w:pPr>
                  <w:r w:rsidRPr="00002B43">
                    <w:rPr>
                      <w:rFonts w:hint="eastAsia"/>
                    </w:rPr>
                    <w:t>升</w:t>
                  </w:r>
                </w:p>
              </w:tc>
              <w:tc>
                <w:tcPr>
                  <w:tcW w:w="1417" w:type="dxa"/>
                  <w:vAlign w:val="center"/>
                </w:tcPr>
                <w:p w:rsidR="0001348D" w:rsidRPr="00002B43" w:rsidRDefault="0001348D" w:rsidP="00002B43">
                  <w:pPr>
                    <w:widowControl/>
                    <w:jc w:val="left"/>
                  </w:pPr>
                </w:p>
              </w:tc>
            </w:tr>
            <w:tr w:rsidR="0001348D" w:rsidRPr="00002B43" w:rsidTr="0001348D">
              <w:trPr>
                <w:trHeight w:val="367"/>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氮气</w:t>
                  </w:r>
                </w:p>
              </w:tc>
              <w:tc>
                <w:tcPr>
                  <w:tcW w:w="851" w:type="dxa"/>
                  <w:vAlign w:val="center"/>
                </w:tcPr>
                <w:p w:rsidR="0001348D" w:rsidRPr="00002B43" w:rsidRDefault="0001348D" w:rsidP="00002B43">
                  <w:pPr>
                    <w:widowControl/>
                    <w:jc w:val="left"/>
                  </w:pPr>
                  <w:r w:rsidRPr="00002B43">
                    <w:rPr>
                      <w:rFonts w:hint="eastAsia"/>
                    </w:rPr>
                    <w:t>瓶</w:t>
                  </w:r>
                </w:p>
              </w:tc>
              <w:tc>
                <w:tcPr>
                  <w:tcW w:w="1417" w:type="dxa"/>
                  <w:vAlign w:val="center"/>
                </w:tcPr>
                <w:p w:rsidR="0001348D" w:rsidRPr="00002B43" w:rsidRDefault="0001348D" w:rsidP="00002B43">
                  <w:pPr>
                    <w:widowControl/>
                    <w:jc w:val="left"/>
                  </w:pPr>
                </w:p>
              </w:tc>
            </w:tr>
            <w:tr w:rsidR="0001348D" w:rsidRPr="00002B43" w:rsidTr="0001348D">
              <w:trPr>
                <w:trHeight w:val="367"/>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氟利昂</w:t>
                  </w:r>
                </w:p>
              </w:tc>
              <w:tc>
                <w:tcPr>
                  <w:tcW w:w="851" w:type="dxa"/>
                  <w:vAlign w:val="center"/>
                </w:tcPr>
                <w:p w:rsidR="0001348D" w:rsidRPr="00002B43" w:rsidRDefault="0001348D" w:rsidP="00002B43">
                  <w:pPr>
                    <w:widowControl/>
                    <w:jc w:val="left"/>
                  </w:pPr>
                  <w:r w:rsidRPr="00002B43">
                    <w:rPr>
                      <w:rFonts w:hint="eastAsia"/>
                    </w:rPr>
                    <w:t>kg</w:t>
                  </w:r>
                </w:p>
              </w:tc>
              <w:tc>
                <w:tcPr>
                  <w:tcW w:w="1417" w:type="dxa"/>
                  <w:vAlign w:val="center"/>
                </w:tcPr>
                <w:p w:rsidR="0001348D" w:rsidRPr="00002B43" w:rsidRDefault="0001348D" w:rsidP="00002B43">
                  <w:pPr>
                    <w:widowControl/>
                    <w:jc w:val="left"/>
                  </w:pPr>
                </w:p>
              </w:tc>
            </w:tr>
            <w:tr w:rsidR="0001348D" w:rsidRPr="00002B43" w:rsidTr="0001348D">
              <w:trPr>
                <w:trHeight w:val="367"/>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冷冻油</w:t>
                  </w:r>
                </w:p>
              </w:tc>
              <w:tc>
                <w:tcPr>
                  <w:tcW w:w="851" w:type="dxa"/>
                  <w:vAlign w:val="center"/>
                </w:tcPr>
                <w:p w:rsidR="0001348D" w:rsidRPr="00002B43" w:rsidRDefault="0001348D" w:rsidP="00002B43">
                  <w:pPr>
                    <w:widowControl/>
                    <w:jc w:val="left"/>
                  </w:pPr>
                  <w:r w:rsidRPr="00002B43">
                    <w:rPr>
                      <w:rFonts w:hint="eastAsia"/>
                    </w:rPr>
                    <w:t>升</w:t>
                  </w:r>
                </w:p>
              </w:tc>
              <w:tc>
                <w:tcPr>
                  <w:tcW w:w="1417" w:type="dxa"/>
                  <w:vAlign w:val="center"/>
                </w:tcPr>
                <w:p w:rsidR="0001348D" w:rsidRPr="00002B43" w:rsidRDefault="0001348D" w:rsidP="00002B43">
                  <w:pPr>
                    <w:widowControl/>
                    <w:jc w:val="left"/>
                  </w:pPr>
                </w:p>
              </w:tc>
            </w:tr>
            <w:tr w:rsidR="0001348D" w:rsidRPr="00002B43" w:rsidTr="0001348D">
              <w:trPr>
                <w:trHeight w:val="383"/>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辅材</w:t>
                  </w:r>
                </w:p>
              </w:tc>
              <w:tc>
                <w:tcPr>
                  <w:tcW w:w="851" w:type="dxa"/>
                  <w:vAlign w:val="center"/>
                </w:tcPr>
                <w:p w:rsidR="0001348D" w:rsidRPr="00002B43" w:rsidRDefault="0001348D" w:rsidP="00002B43">
                  <w:pPr>
                    <w:widowControl/>
                    <w:jc w:val="left"/>
                  </w:pPr>
                  <w:r w:rsidRPr="00002B43">
                    <w:rPr>
                      <w:rFonts w:hint="eastAsia"/>
                    </w:rPr>
                    <w:t>批</w:t>
                  </w:r>
                </w:p>
              </w:tc>
              <w:tc>
                <w:tcPr>
                  <w:tcW w:w="1417" w:type="dxa"/>
                  <w:vAlign w:val="center"/>
                </w:tcPr>
                <w:p w:rsidR="0001348D" w:rsidRPr="00002B43" w:rsidRDefault="0001348D" w:rsidP="00002B43">
                  <w:pPr>
                    <w:widowControl/>
                    <w:jc w:val="left"/>
                  </w:pPr>
                  <w:r w:rsidRPr="00002B43">
                    <w:rPr>
                      <w:rFonts w:hint="eastAsia"/>
                    </w:rPr>
                    <w:t>1</w:t>
                  </w:r>
                </w:p>
              </w:tc>
            </w:tr>
            <w:tr w:rsidR="0001348D" w:rsidRPr="00002B43" w:rsidTr="0001348D">
              <w:trPr>
                <w:trHeight w:val="338"/>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人工费</w:t>
                  </w:r>
                </w:p>
              </w:tc>
              <w:tc>
                <w:tcPr>
                  <w:tcW w:w="851" w:type="dxa"/>
                  <w:vAlign w:val="center"/>
                </w:tcPr>
                <w:p w:rsidR="0001348D" w:rsidRPr="00002B43" w:rsidRDefault="0001348D" w:rsidP="00002B43">
                  <w:pPr>
                    <w:widowControl/>
                    <w:jc w:val="left"/>
                  </w:pPr>
                  <w:r w:rsidRPr="00002B43">
                    <w:rPr>
                      <w:rFonts w:hint="eastAsia"/>
                    </w:rPr>
                    <w:t>工</w:t>
                  </w:r>
                </w:p>
              </w:tc>
              <w:tc>
                <w:tcPr>
                  <w:tcW w:w="1417" w:type="dxa"/>
                  <w:vAlign w:val="center"/>
                </w:tcPr>
                <w:p w:rsidR="0001348D" w:rsidRPr="00002B43" w:rsidRDefault="0001348D" w:rsidP="00002B43">
                  <w:pPr>
                    <w:widowControl/>
                    <w:jc w:val="left"/>
                  </w:pPr>
                </w:p>
              </w:tc>
            </w:tr>
            <w:tr w:rsidR="0001348D" w:rsidRPr="00002B43" w:rsidTr="0001348D">
              <w:trPr>
                <w:trHeight w:val="367"/>
              </w:trPr>
              <w:tc>
                <w:tcPr>
                  <w:tcW w:w="704" w:type="dxa"/>
                  <w:vMerge w:val="restart"/>
                  <w:vAlign w:val="center"/>
                </w:tcPr>
                <w:p w:rsidR="0001348D" w:rsidRPr="00002B43" w:rsidRDefault="0001348D" w:rsidP="00002B43">
                  <w:pPr>
                    <w:widowControl/>
                    <w:jc w:val="left"/>
                  </w:pPr>
                  <w:r w:rsidRPr="00002B43">
                    <w:rPr>
                      <w:rFonts w:hint="eastAsia"/>
                    </w:rPr>
                    <w:t>2</w:t>
                  </w:r>
                </w:p>
              </w:tc>
              <w:tc>
                <w:tcPr>
                  <w:tcW w:w="1985" w:type="dxa"/>
                  <w:vMerge w:val="restart"/>
                  <w:vAlign w:val="center"/>
                </w:tcPr>
                <w:p w:rsidR="0001348D" w:rsidRPr="00002B43" w:rsidRDefault="0001348D" w:rsidP="00002B43">
                  <w:pPr>
                    <w:widowControl/>
                    <w:jc w:val="left"/>
                  </w:pPr>
                  <w:r w:rsidRPr="00002B43">
                    <w:rPr>
                      <w:rFonts w:hint="eastAsia"/>
                    </w:rPr>
                    <w:t>南京天加</w:t>
                  </w:r>
                  <w:r w:rsidRPr="00002B43">
                    <w:rPr>
                      <w:rFonts w:hint="eastAsia"/>
                    </w:rPr>
                    <w:t xml:space="preserve"> </w:t>
                  </w:r>
                  <w:r w:rsidRPr="00002B43">
                    <w:t>手术室净化空调</w:t>
                  </w:r>
                  <w:r w:rsidRPr="00002B43">
                    <w:rPr>
                      <w:rFonts w:hint="eastAsia"/>
                    </w:rPr>
                    <w:t>维修：</w:t>
                  </w:r>
                  <w:r w:rsidRPr="00002B43">
                    <w:rPr>
                      <w:rFonts w:hint="eastAsia"/>
                    </w:rPr>
                    <w:t>TCA201CC/CH</w:t>
                  </w:r>
                </w:p>
              </w:tc>
              <w:tc>
                <w:tcPr>
                  <w:tcW w:w="3118" w:type="dxa"/>
                  <w:vAlign w:val="center"/>
                </w:tcPr>
                <w:p w:rsidR="0001348D" w:rsidRPr="00002B43" w:rsidRDefault="0001348D" w:rsidP="00002B43">
                  <w:pPr>
                    <w:widowControl/>
                    <w:jc w:val="left"/>
                  </w:pPr>
                  <w:r w:rsidRPr="00002B43">
                    <w:rPr>
                      <w:rFonts w:hint="eastAsia"/>
                    </w:rPr>
                    <w:t>热力膨胀阀（</w:t>
                  </w:r>
                  <w:r w:rsidRPr="00002B43">
                    <w:rPr>
                      <w:rFonts w:hint="eastAsia"/>
                    </w:rPr>
                    <w:t>TWSD</w:t>
                  </w:r>
                  <w:r w:rsidRPr="00002B43">
                    <w:rPr>
                      <w:rFonts w:hint="eastAsia"/>
                    </w:rPr>
                    <w:t>）</w:t>
                  </w:r>
                </w:p>
              </w:tc>
              <w:tc>
                <w:tcPr>
                  <w:tcW w:w="851" w:type="dxa"/>
                  <w:vAlign w:val="center"/>
                </w:tcPr>
                <w:p w:rsidR="0001348D" w:rsidRPr="00002B43" w:rsidRDefault="0001348D" w:rsidP="00002B43">
                  <w:pPr>
                    <w:widowControl/>
                    <w:jc w:val="left"/>
                  </w:pPr>
                  <w:r w:rsidRPr="00002B43">
                    <w:rPr>
                      <w:rFonts w:hint="eastAsia"/>
                    </w:rPr>
                    <w:t>台</w:t>
                  </w:r>
                </w:p>
              </w:tc>
              <w:tc>
                <w:tcPr>
                  <w:tcW w:w="1417" w:type="dxa"/>
                  <w:vAlign w:val="center"/>
                </w:tcPr>
                <w:p w:rsidR="0001348D" w:rsidRPr="00002B43" w:rsidRDefault="0001348D" w:rsidP="00002B43">
                  <w:pPr>
                    <w:widowControl/>
                    <w:jc w:val="left"/>
                  </w:pPr>
                  <w:r w:rsidRPr="00002B43">
                    <w:rPr>
                      <w:rFonts w:hint="eastAsia"/>
                    </w:rPr>
                    <w:t>1</w:t>
                  </w:r>
                </w:p>
              </w:tc>
            </w:tr>
            <w:tr w:rsidR="0001348D" w:rsidRPr="00002B43" w:rsidTr="0001348D">
              <w:trPr>
                <w:trHeight w:val="90"/>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压缩机（</w:t>
                  </w:r>
                  <w:r w:rsidRPr="00002B43">
                    <w:rPr>
                      <w:rFonts w:hint="eastAsia"/>
                    </w:rPr>
                    <w:t>ZR144</w:t>
                  </w:r>
                  <w:r w:rsidRPr="00002B43">
                    <w:rPr>
                      <w:rFonts w:hint="eastAsia"/>
                      <w:b/>
                    </w:rPr>
                    <w:t>-</w:t>
                  </w:r>
                  <w:r w:rsidRPr="00002B43">
                    <w:rPr>
                      <w:rFonts w:hint="eastAsia"/>
                    </w:rPr>
                    <w:t>TFD-522</w:t>
                  </w:r>
                  <w:r w:rsidRPr="00002B43">
                    <w:rPr>
                      <w:rFonts w:hint="eastAsia"/>
                    </w:rPr>
                    <w:t>）</w:t>
                  </w:r>
                </w:p>
              </w:tc>
              <w:tc>
                <w:tcPr>
                  <w:tcW w:w="851" w:type="dxa"/>
                  <w:vAlign w:val="center"/>
                </w:tcPr>
                <w:p w:rsidR="0001348D" w:rsidRPr="00002B43" w:rsidRDefault="0001348D" w:rsidP="00002B43">
                  <w:pPr>
                    <w:widowControl/>
                    <w:jc w:val="left"/>
                  </w:pPr>
                  <w:r w:rsidRPr="00002B43">
                    <w:rPr>
                      <w:rFonts w:hint="eastAsia"/>
                    </w:rPr>
                    <w:t>台</w:t>
                  </w:r>
                </w:p>
              </w:tc>
              <w:tc>
                <w:tcPr>
                  <w:tcW w:w="1417" w:type="dxa"/>
                  <w:vAlign w:val="center"/>
                </w:tcPr>
                <w:p w:rsidR="0001348D" w:rsidRPr="00002B43" w:rsidRDefault="0001348D" w:rsidP="00002B43">
                  <w:pPr>
                    <w:widowControl/>
                    <w:jc w:val="left"/>
                  </w:pPr>
                  <w:r w:rsidRPr="00002B43">
                    <w:rPr>
                      <w:rFonts w:hint="eastAsia"/>
                    </w:rPr>
                    <w:t>1</w:t>
                  </w:r>
                </w:p>
              </w:tc>
            </w:tr>
            <w:tr w:rsidR="0001348D" w:rsidRPr="00002B43" w:rsidTr="0001348D">
              <w:trPr>
                <w:trHeight w:val="367"/>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板换（</w:t>
                  </w:r>
                  <w:r w:rsidRPr="00002B43">
                    <w:rPr>
                      <w:rFonts w:hint="eastAsia"/>
                    </w:rPr>
                    <w:t>50P</w:t>
                  </w:r>
                  <w:r w:rsidRPr="00002B43">
                    <w:rPr>
                      <w:rFonts w:hint="eastAsia"/>
                    </w:rPr>
                    <w:t>）</w:t>
                  </w:r>
                </w:p>
              </w:tc>
              <w:tc>
                <w:tcPr>
                  <w:tcW w:w="851" w:type="dxa"/>
                  <w:vAlign w:val="center"/>
                </w:tcPr>
                <w:p w:rsidR="0001348D" w:rsidRPr="00002B43" w:rsidRDefault="0001348D" w:rsidP="00002B43">
                  <w:pPr>
                    <w:widowControl/>
                    <w:jc w:val="left"/>
                  </w:pPr>
                  <w:r w:rsidRPr="00002B43">
                    <w:rPr>
                      <w:rFonts w:hint="eastAsia"/>
                    </w:rPr>
                    <w:t>台</w:t>
                  </w:r>
                </w:p>
              </w:tc>
              <w:tc>
                <w:tcPr>
                  <w:tcW w:w="1417" w:type="dxa"/>
                  <w:vAlign w:val="center"/>
                </w:tcPr>
                <w:p w:rsidR="0001348D" w:rsidRPr="00002B43" w:rsidRDefault="0001348D" w:rsidP="00002B43">
                  <w:pPr>
                    <w:widowControl/>
                    <w:jc w:val="left"/>
                  </w:pPr>
                  <w:r w:rsidRPr="00002B43">
                    <w:rPr>
                      <w:rFonts w:hint="eastAsia"/>
                    </w:rPr>
                    <w:t>1</w:t>
                  </w:r>
                </w:p>
              </w:tc>
            </w:tr>
            <w:tr w:rsidR="0001348D" w:rsidRPr="00002B43" w:rsidTr="0001348D">
              <w:trPr>
                <w:trHeight w:val="367"/>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气分</w:t>
                  </w:r>
                </w:p>
              </w:tc>
              <w:tc>
                <w:tcPr>
                  <w:tcW w:w="851" w:type="dxa"/>
                  <w:vAlign w:val="center"/>
                </w:tcPr>
                <w:p w:rsidR="0001348D" w:rsidRPr="00002B43" w:rsidRDefault="0001348D" w:rsidP="00002B43">
                  <w:pPr>
                    <w:widowControl/>
                    <w:jc w:val="left"/>
                  </w:pPr>
                  <w:r w:rsidRPr="00002B43">
                    <w:rPr>
                      <w:rFonts w:hint="eastAsia"/>
                    </w:rPr>
                    <w:t>套</w:t>
                  </w:r>
                </w:p>
              </w:tc>
              <w:tc>
                <w:tcPr>
                  <w:tcW w:w="1417" w:type="dxa"/>
                  <w:vAlign w:val="center"/>
                </w:tcPr>
                <w:p w:rsidR="0001348D" w:rsidRPr="00002B43" w:rsidRDefault="0001348D" w:rsidP="00002B43">
                  <w:pPr>
                    <w:widowControl/>
                    <w:jc w:val="left"/>
                  </w:pPr>
                  <w:r w:rsidRPr="00002B43">
                    <w:rPr>
                      <w:rFonts w:hint="eastAsia"/>
                    </w:rPr>
                    <w:t>1</w:t>
                  </w:r>
                </w:p>
              </w:tc>
            </w:tr>
            <w:tr w:rsidR="0001348D" w:rsidRPr="00002B43" w:rsidTr="0001348D">
              <w:trPr>
                <w:trHeight w:val="367"/>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保温材料等辅材</w:t>
                  </w:r>
                </w:p>
              </w:tc>
              <w:tc>
                <w:tcPr>
                  <w:tcW w:w="851" w:type="dxa"/>
                  <w:vAlign w:val="center"/>
                </w:tcPr>
                <w:p w:rsidR="0001348D" w:rsidRPr="00002B43" w:rsidRDefault="0001348D" w:rsidP="00002B43">
                  <w:pPr>
                    <w:widowControl/>
                    <w:jc w:val="left"/>
                  </w:pPr>
                  <w:r w:rsidRPr="00002B43">
                    <w:rPr>
                      <w:rFonts w:hint="eastAsia"/>
                    </w:rPr>
                    <w:t>批</w:t>
                  </w:r>
                </w:p>
              </w:tc>
              <w:tc>
                <w:tcPr>
                  <w:tcW w:w="1417" w:type="dxa"/>
                  <w:vAlign w:val="center"/>
                </w:tcPr>
                <w:p w:rsidR="0001348D" w:rsidRPr="00002B43" w:rsidRDefault="0001348D" w:rsidP="00002B43">
                  <w:pPr>
                    <w:widowControl/>
                    <w:jc w:val="left"/>
                  </w:pPr>
                  <w:r w:rsidRPr="00002B43">
                    <w:rPr>
                      <w:rFonts w:hint="eastAsia"/>
                    </w:rPr>
                    <w:t>1</w:t>
                  </w:r>
                </w:p>
              </w:tc>
            </w:tr>
            <w:tr w:rsidR="0001348D" w:rsidRPr="00002B43" w:rsidTr="0001348D">
              <w:trPr>
                <w:trHeight w:val="723"/>
              </w:trPr>
              <w:tc>
                <w:tcPr>
                  <w:tcW w:w="704" w:type="dxa"/>
                  <w:vMerge w:val="restart"/>
                  <w:vAlign w:val="center"/>
                </w:tcPr>
                <w:p w:rsidR="0001348D" w:rsidRPr="00002B43" w:rsidRDefault="0001348D" w:rsidP="00002B43">
                  <w:pPr>
                    <w:widowControl/>
                    <w:jc w:val="left"/>
                  </w:pPr>
                  <w:r w:rsidRPr="00002B43">
                    <w:rPr>
                      <w:rFonts w:hint="eastAsia"/>
                    </w:rPr>
                    <w:t>3</w:t>
                  </w:r>
                </w:p>
              </w:tc>
              <w:tc>
                <w:tcPr>
                  <w:tcW w:w="1985" w:type="dxa"/>
                  <w:vMerge w:val="restart"/>
                  <w:vAlign w:val="center"/>
                </w:tcPr>
                <w:p w:rsidR="0001348D" w:rsidRPr="00002B43" w:rsidRDefault="0001348D" w:rsidP="00002B43">
                  <w:pPr>
                    <w:widowControl/>
                    <w:jc w:val="left"/>
                  </w:pPr>
                  <w:r w:rsidRPr="00002B43">
                    <w:rPr>
                      <w:rFonts w:hint="eastAsia"/>
                    </w:rPr>
                    <w:t>初效过滤器</w:t>
                  </w: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G4</w:t>
                  </w:r>
                  <w:r w:rsidRPr="00002B43">
                    <w:rPr>
                      <w:rFonts w:hint="eastAsia"/>
                    </w:rPr>
                    <w:t>折蠡式</w:t>
                  </w:r>
                </w:p>
                <w:p w:rsidR="0001348D" w:rsidRPr="00002B43" w:rsidRDefault="0001348D" w:rsidP="00002B43">
                  <w:pPr>
                    <w:widowControl/>
                    <w:jc w:val="left"/>
                  </w:pPr>
                  <w:r w:rsidRPr="00002B43">
                    <w:rPr>
                      <w:rFonts w:hint="eastAsia"/>
                    </w:rPr>
                    <w:t>290*590*46</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12</w:t>
                  </w:r>
                </w:p>
              </w:tc>
            </w:tr>
            <w:tr w:rsidR="0001348D" w:rsidRPr="00002B43" w:rsidTr="0001348D">
              <w:trPr>
                <w:trHeight w:val="723"/>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G4</w:t>
                  </w:r>
                  <w:r w:rsidRPr="00002B43">
                    <w:rPr>
                      <w:rFonts w:hint="eastAsia"/>
                    </w:rPr>
                    <w:t>折盛式</w:t>
                  </w:r>
                </w:p>
                <w:p w:rsidR="0001348D" w:rsidRPr="00002B43" w:rsidRDefault="0001348D" w:rsidP="00002B43">
                  <w:pPr>
                    <w:widowControl/>
                    <w:jc w:val="left"/>
                  </w:pPr>
                  <w:r w:rsidRPr="00002B43">
                    <w:rPr>
                      <w:rFonts w:hint="eastAsia"/>
                    </w:rPr>
                    <w:t>590*590*46</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6</w:t>
                  </w:r>
                </w:p>
              </w:tc>
            </w:tr>
            <w:tr w:rsidR="0001348D" w:rsidRPr="00002B43" w:rsidTr="0001348D">
              <w:trPr>
                <w:trHeight w:val="723"/>
              </w:trPr>
              <w:tc>
                <w:tcPr>
                  <w:tcW w:w="704" w:type="dxa"/>
                  <w:vMerge w:val="restart"/>
                  <w:vAlign w:val="center"/>
                </w:tcPr>
                <w:p w:rsidR="0001348D" w:rsidRPr="00002B43" w:rsidRDefault="0001348D" w:rsidP="00002B43">
                  <w:pPr>
                    <w:widowControl/>
                    <w:jc w:val="left"/>
                  </w:pPr>
                  <w:r w:rsidRPr="00002B43">
                    <w:rPr>
                      <w:rFonts w:hint="eastAsia"/>
                    </w:rPr>
                    <w:t>4</w:t>
                  </w:r>
                </w:p>
              </w:tc>
              <w:tc>
                <w:tcPr>
                  <w:tcW w:w="1985" w:type="dxa"/>
                  <w:vMerge w:val="restart"/>
                  <w:vAlign w:val="center"/>
                </w:tcPr>
                <w:p w:rsidR="0001348D" w:rsidRPr="00002B43" w:rsidRDefault="0001348D" w:rsidP="00002B43">
                  <w:pPr>
                    <w:widowControl/>
                    <w:jc w:val="left"/>
                  </w:pPr>
                  <w:r w:rsidRPr="00002B43">
                    <w:rPr>
                      <w:rFonts w:hint="eastAsia"/>
                    </w:rPr>
                    <w:t>中效过滤器</w:t>
                  </w: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F8</w:t>
                  </w:r>
                  <w:r w:rsidRPr="00002B43">
                    <w:rPr>
                      <w:rFonts w:hint="eastAsia"/>
                    </w:rPr>
                    <w:t>粉色无纺布</w:t>
                  </w:r>
                  <w:r w:rsidRPr="00002B43">
                    <w:rPr>
                      <w:rFonts w:hint="eastAsia"/>
                    </w:rPr>
                    <w:t>290*590*360*4P</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21</w:t>
                  </w:r>
                </w:p>
              </w:tc>
            </w:tr>
            <w:tr w:rsidR="0001348D" w:rsidRPr="00002B43" w:rsidTr="0001348D">
              <w:trPr>
                <w:trHeight w:val="723"/>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F8</w:t>
                  </w:r>
                  <w:r w:rsidRPr="00002B43">
                    <w:rPr>
                      <w:rFonts w:hint="eastAsia"/>
                    </w:rPr>
                    <w:t>粉色无纺布</w:t>
                  </w:r>
                  <w:r w:rsidRPr="00002B43">
                    <w:rPr>
                      <w:rFonts w:hint="eastAsia"/>
                    </w:rPr>
                    <w:t>490*590*360*5P</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3</w:t>
                  </w:r>
                </w:p>
              </w:tc>
            </w:tr>
            <w:tr w:rsidR="0001348D" w:rsidRPr="00002B43" w:rsidTr="0001348D">
              <w:trPr>
                <w:trHeight w:val="723"/>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F8</w:t>
                  </w:r>
                  <w:r w:rsidRPr="00002B43">
                    <w:rPr>
                      <w:rFonts w:hint="eastAsia"/>
                    </w:rPr>
                    <w:t>粉色无纺布</w:t>
                  </w:r>
                  <w:r w:rsidRPr="00002B43">
                    <w:rPr>
                      <w:rFonts w:hint="eastAsia"/>
                    </w:rPr>
                    <w:t>290*590*360*5P</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6</w:t>
                  </w:r>
                </w:p>
              </w:tc>
            </w:tr>
            <w:tr w:rsidR="0001348D" w:rsidRPr="00002B43" w:rsidTr="0001348D">
              <w:trPr>
                <w:trHeight w:val="90"/>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F8</w:t>
                  </w:r>
                  <w:r w:rsidRPr="00002B43">
                    <w:rPr>
                      <w:rFonts w:hint="eastAsia"/>
                    </w:rPr>
                    <w:t>粉色无纺布</w:t>
                  </w:r>
                  <w:r w:rsidRPr="00002B43">
                    <w:rPr>
                      <w:rFonts w:hint="eastAsia"/>
                    </w:rPr>
                    <w:t>590*590*360*8P</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9</w:t>
                  </w:r>
                </w:p>
              </w:tc>
            </w:tr>
            <w:tr w:rsidR="0001348D" w:rsidRPr="00002B43" w:rsidTr="0001348D">
              <w:trPr>
                <w:trHeight w:val="90"/>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r w:rsidRPr="00002B43">
                    <w:rPr>
                      <w:rFonts w:hint="eastAsia"/>
                    </w:rPr>
                    <w:t>铝框，</w:t>
                  </w:r>
                  <w:r w:rsidRPr="00002B43">
                    <w:rPr>
                      <w:rFonts w:hint="eastAsia"/>
                    </w:rPr>
                    <w:t>F8</w:t>
                  </w:r>
                  <w:r w:rsidRPr="00002B43">
                    <w:rPr>
                      <w:rFonts w:hint="eastAsia"/>
                    </w:rPr>
                    <w:t>粉色无纺布</w:t>
                  </w:r>
                  <w:r w:rsidRPr="00002B43">
                    <w:rPr>
                      <w:rFonts w:hint="eastAsia"/>
                    </w:rPr>
                    <w:t>590*290*360*4P</w:t>
                  </w:r>
                </w:p>
              </w:tc>
              <w:tc>
                <w:tcPr>
                  <w:tcW w:w="851" w:type="dxa"/>
                  <w:vAlign w:val="center"/>
                </w:tcPr>
                <w:p w:rsidR="0001348D" w:rsidRPr="00002B43" w:rsidRDefault="0001348D" w:rsidP="00002B43">
                  <w:pPr>
                    <w:widowControl/>
                    <w:jc w:val="left"/>
                  </w:pPr>
                  <w:r w:rsidRPr="00002B43">
                    <w:rPr>
                      <w:rFonts w:hint="eastAsia"/>
                    </w:rPr>
                    <w:t>个</w:t>
                  </w:r>
                </w:p>
              </w:tc>
              <w:tc>
                <w:tcPr>
                  <w:tcW w:w="1417" w:type="dxa"/>
                  <w:vAlign w:val="center"/>
                </w:tcPr>
                <w:p w:rsidR="0001348D" w:rsidRPr="00002B43" w:rsidRDefault="0001348D" w:rsidP="00002B43">
                  <w:pPr>
                    <w:widowControl/>
                    <w:jc w:val="left"/>
                  </w:pPr>
                  <w:r w:rsidRPr="00002B43">
                    <w:rPr>
                      <w:rFonts w:hint="eastAsia"/>
                    </w:rPr>
                    <w:t>6</w:t>
                  </w:r>
                </w:p>
              </w:tc>
            </w:tr>
            <w:tr w:rsidR="0001348D" w:rsidRPr="00002B43" w:rsidTr="0001348D">
              <w:trPr>
                <w:trHeight w:val="528"/>
              </w:trPr>
              <w:tc>
                <w:tcPr>
                  <w:tcW w:w="704" w:type="dxa"/>
                  <w:vMerge w:val="restart"/>
                  <w:vAlign w:val="center"/>
                </w:tcPr>
                <w:p w:rsidR="0001348D" w:rsidRPr="00002B43" w:rsidRDefault="0001348D" w:rsidP="00002B43">
                  <w:pPr>
                    <w:widowControl/>
                    <w:jc w:val="left"/>
                  </w:pPr>
                  <w:r w:rsidRPr="00002B43">
                    <w:rPr>
                      <w:rFonts w:hint="eastAsia"/>
                    </w:rPr>
                    <w:t>5</w:t>
                  </w:r>
                </w:p>
              </w:tc>
              <w:tc>
                <w:tcPr>
                  <w:tcW w:w="1985" w:type="dxa"/>
                  <w:vMerge w:val="restart"/>
                  <w:vAlign w:val="center"/>
                </w:tcPr>
                <w:p w:rsidR="0001348D" w:rsidRPr="00002B43" w:rsidRDefault="0001348D" w:rsidP="00002B43">
                  <w:pPr>
                    <w:widowControl/>
                    <w:jc w:val="left"/>
                  </w:pPr>
                  <w:r w:rsidRPr="00002B43">
                    <w:rPr>
                      <w:rFonts w:hint="eastAsia"/>
                    </w:rPr>
                    <w:t>其它</w:t>
                  </w:r>
                </w:p>
              </w:tc>
              <w:tc>
                <w:tcPr>
                  <w:tcW w:w="3118" w:type="dxa"/>
                  <w:vAlign w:val="center"/>
                </w:tcPr>
                <w:p w:rsidR="0001348D" w:rsidRPr="00002B43" w:rsidRDefault="0001348D" w:rsidP="00002B43">
                  <w:pPr>
                    <w:widowControl/>
                    <w:jc w:val="left"/>
                  </w:pPr>
                </w:p>
              </w:tc>
              <w:tc>
                <w:tcPr>
                  <w:tcW w:w="851" w:type="dxa"/>
                  <w:vAlign w:val="center"/>
                </w:tcPr>
                <w:p w:rsidR="0001348D" w:rsidRPr="00002B43" w:rsidRDefault="0001348D" w:rsidP="00002B43">
                  <w:pPr>
                    <w:widowControl/>
                    <w:jc w:val="left"/>
                  </w:pPr>
                </w:p>
              </w:tc>
              <w:tc>
                <w:tcPr>
                  <w:tcW w:w="1417" w:type="dxa"/>
                  <w:vAlign w:val="center"/>
                </w:tcPr>
                <w:p w:rsidR="0001348D" w:rsidRPr="00002B43" w:rsidRDefault="0001348D" w:rsidP="00002B43">
                  <w:pPr>
                    <w:widowControl/>
                    <w:jc w:val="left"/>
                  </w:pPr>
                </w:p>
              </w:tc>
            </w:tr>
            <w:tr w:rsidR="0001348D" w:rsidRPr="00002B43" w:rsidTr="0001348D">
              <w:trPr>
                <w:trHeight w:val="508"/>
              </w:trPr>
              <w:tc>
                <w:tcPr>
                  <w:tcW w:w="704" w:type="dxa"/>
                  <w:vMerge/>
                  <w:vAlign w:val="center"/>
                </w:tcPr>
                <w:p w:rsidR="0001348D" w:rsidRPr="00002B43" w:rsidRDefault="0001348D" w:rsidP="00002B43">
                  <w:pPr>
                    <w:widowControl/>
                    <w:jc w:val="left"/>
                  </w:pPr>
                </w:p>
              </w:tc>
              <w:tc>
                <w:tcPr>
                  <w:tcW w:w="1985" w:type="dxa"/>
                  <w:vMerge/>
                  <w:vAlign w:val="center"/>
                </w:tcPr>
                <w:p w:rsidR="0001348D" w:rsidRPr="00002B43" w:rsidRDefault="0001348D" w:rsidP="00002B43">
                  <w:pPr>
                    <w:widowControl/>
                    <w:jc w:val="left"/>
                  </w:pPr>
                </w:p>
              </w:tc>
              <w:tc>
                <w:tcPr>
                  <w:tcW w:w="3118" w:type="dxa"/>
                  <w:vAlign w:val="center"/>
                </w:tcPr>
                <w:p w:rsidR="0001348D" w:rsidRPr="00002B43" w:rsidRDefault="0001348D" w:rsidP="00002B43">
                  <w:pPr>
                    <w:widowControl/>
                    <w:jc w:val="left"/>
                  </w:pPr>
                </w:p>
              </w:tc>
              <w:tc>
                <w:tcPr>
                  <w:tcW w:w="851" w:type="dxa"/>
                  <w:vAlign w:val="center"/>
                </w:tcPr>
                <w:p w:rsidR="0001348D" w:rsidRPr="00002B43" w:rsidRDefault="0001348D" w:rsidP="00002B43">
                  <w:pPr>
                    <w:widowControl/>
                    <w:jc w:val="left"/>
                  </w:pPr>
                </w:p>
              </w:tc>
              <w:tc>
                <w:tcPr>
                  <w:tcW w:w="1417" w:type="dxa"/>
                  <w:vAlign w:val="center"/>
                </w:tcPr>
                <w:p w:rsidR="0001348D" w:rsidRPr="00002B43" w:rsidRDefault="0001348D" w:rsidP="00002B43">
                  <w:pPr>
                    <w:widowControl/>
                    <w:jc w:val="left"/>
                  </w:pPr>
                </w:p>
              </w:tc>
            </w:tr>
          </w:tbl>
          <w:p w:rsidR="00002B43" w:rsidRPr="00002B43" w:rsidRDefault="00002B43" w:rsidP="00002B43">
            <w:pPr>
              <w:widowControl/>
              <w:jc w:val="left"/>
            </w:pPr>
          </w:p>
        </w:tc>
      </w:tr>
    </w:tbl>
    <w:p w:rsidR="00002B43" w:rsidRDefault="00002B43" w:rsidP="007649C7">
      <w:pPr>
        <w:widowControl/>
        <w:jc w:val="left"/>
      </w:pPr>
    </w:p>
    <w:p w:rsidR="0001348D" w:rsidRDefault="0001348D" w:rsidP="0001348D">
      <w:pPr>
        <w:widowControl/>
        <w:jc w:val="left"/>
        <w:rPr>
          <w:rFonts w:ascii="方正小标宋简体" w:eastAsia="方正小标宋简体"/>
          <w:sz w:val="28"/>
        </w:rPr>
      </w:pPr>
      <w:r>
        <w:rPr>
          <w:rFonts w:ascii="方正小标宋简体" w:eastAsia="方正小标宋简体" w:hint="eastAsia"/>
          <w:sz w:val="28"/>
        </w:rPr>
        <w:lastRenderedPageBreak/>
        <w:t>2、请将比选文件（不含报价单），扫描成一个PDF文件，文件命名方式为：公司全名-项目名称；发送邮件时，麻烦在正文部分添加公司名称，授权代表姓名，联系方式。</w:t>
      </w:r>
    </w:p>
    <w:p w:rsidR="0001348D" w:rsidRDefault="0001348D" w:rsidP="0001348D">
      <w:pPr>
        <w:widowControl/>
        <w:jc w:val="left"/>
        <w:rPr>
          <w:rFonts w:ascii="方正小标宋简体" w:eastAsia="方正小标宋简体"/>
          <w:sz w:val="28"/>
        </w:rPr>
      </w:pPr>
      <w:r>
        <w:rPr>
          <w:rFonts w:ascii="方正小标宋简体" w:eastAsia="方正小标宋简体" w:hint="eastAsia"/>
          <w:sz w:val="28"/>
        </w:rPr>
        <w:t>3、报价表填写时不改变表结构，如需新增，请加在最后。</w:t>
      </w:r>
    </w:p>
    <w:p w:rsidR="00002B43" w:rsidRPr="0001348D" w:rsidRDefault="00002B43" w:rsidP="007649C7">
      <w:pPr>
        <w:widowControl/>
        <w:jc w:val="left"/>
      </w:pPr>
    </w:p>
    <w:p w:rsidR="00933F8D" w:rsidRDefault="00933F8D">
      <w:pPr>
        <w:widowControl/>
        <w:jc w:val="left"/>
      </w:pPr>
      <w:r>
        <w:br w:type="page"/>
      </w:r>
    </w:p>
    <w:p w:rsidR="00002B43" w:rsidRDefault="00002B43" w:rsidP="007649C7">
      <w:pPr>
        <w:widowControl/>
        <w:jc w:val="left"/>
      </w:pP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t>附件1</w:t>
      </w:r>
      <w:r w:rsidRPr="00A62368">
        <w:rPr>
          <w:rFonts w:ascii="仿宋_GB2312" w:eastAsia="仿宋_GB2312" w:hAnsi="微软雅黑" w:cs="宋体" w:hint="eastAsia"/>
          <w:kern w:val="0"/>
          <w:sz w:val="24"/>
          <w:szCs w:val="24"/>
        </w:rPr>
        <w:t>：</w:t>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C033F6">
      <w:pPr>
        <w:widowControl/>
        <w:shd w:val="clear" w:color="auto" w:fill="FFFFFF"/>
        <w:spacing w:beforeLines="50" w:afterLines="50" w:line="400" w:lineRule="exact"/>
        <w:jc w:val="center"/>
        <w:rPr>
          <w:rFonts w:ascii="仿宋_GB2312" w:eastAsia="仿宋_GB2312" w:hAnsi="微软雅黑" w:cs="宋体"/>
          <w:kern w:val="0"/>
          <w:sz w:val="40"/>
          <w:szCs w:val="24"/>
        </w:rPr>
      </w:pPr>
      <w:r w:rsidRPr="00A62368">
        <w:rPr>
          <w:rFonts w:ascii="仿宋_GB2312" w:eastAsia="仿宋_GB2312" w:hAnsi="微软雅黑" w:cs="宋体" w:hint="eastAsia"/>
          <w:kern w:val="0"/>
          <w:sz w:val="40"/>
          <w:szCs w:val="24"/>
        </w:rPr>
        <w:t>法定代表人身份授权书</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________________（采购单位名称）：</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特此声明。</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法定代表人签字：</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授权代表签字：</w:t>
      </w:r>
    </w:p>
    <w:p w:rsidR="00553864" w:rsidRPr="00A62368" w:rsidRDefault="00553864"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553864">
        <w:rPr>
          <w:rFonts w:ascii="仿宋_GB2312" w:eastAsia="仿宋_GB2312" w:hAnsi="微软雅黑" w:cs="宋体" w:hint="eastAsia"/>
          <w:kern w:val="0"/>
          <w:sz w:val="28"/>
          <w:szCs w:val="24"/>
        </w:rPr>
        <w:t>授权代表</w:t>
      </w:r>
      <w:r>
        <w:rPr>
          <w:rFonts w:ascii="仿宋_GB2312" w:eastAsia="仿宋_GB2312" w:hAnsi="微软雅黑" w:cs="宋体" w:hint="eastAsia"/>
          <w:kern w:val="0"/>
          <w:sz w:val="28"/>
          <w:szCs w:val="24"/>
        </w:rPr>
        <w:t>联系方式：</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 xml:space="preserve">投标人名称：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（加盖公章）</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日期：</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说明：上述证明文件附有法定代表人、被授权代表身份证复印件（加盖公章）时才能生效。</w:t>
      </w:r>
    </w:p>
    <w:p w:rsidR="007649C7" w:rsidRDefault="007649C7" w:rsidP="007649C7">
      <w:pPr>
        <w:widowControl/>
        <w:jc w:val="left"/>
        <w:rPr>
          <w:rFonts w:ascii="仿宋_GB2312" w:eastAsia="仿宋_GB2312" w:hAnsi="微软雅黑" w:cs="宋体"/>
          <w:b/>
          <w:kern w:val="0"/>
          <w:sz w:val="24"/>
          <w:szCs w:val="24"/>
        </w:rPr>
      </w:pPr>
      <w:r>
        <w:rPr>
          <w:rFonts w:ascii="仿宋_GB2312" w:eastAsia="仿宋_GB2312" w:hAnsi="微软雅黑" w:cs="宋体"/>
          <w:b/>
          <w:kern w:val="0"/>
          <w:sz w:val="24"/>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附件2</w:t>
      </w:r>
      <w:r w:rsidRPr="00A62368">
        <w:rPr>
          <w:rFonts w:ascii="仿宋_GB2312" w:eastAsia="仿宋_GB2312" w:hAnsi="微软雅黑" w:cs="宋体" w:hint="eastAsia"/>
          <w:kern w:val="0"/>
          <w:sz w:val="24"/>
          <w:szCs w:val="24"/>
        </w:rPr>
        <w:t>：</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7649C7" w:rsidRPr="00A62368" w:rsidTr="007649C7">
        <w:trPr>
          <w:trHeight w:val="400"/>
          <w:tblCellSpacing w:w="7" w:type="dxa"/>
        </w:trPr>
        <w:tc>
          <w:tcPr>
            <w:tcW w:w="0" w:type="auto"/>
            <w:gridSpan w:val="7"/>
            <w:vMerge w:val="restart"/>
            <w:tcBorders>
              <w:top w:val="nil"/>
              <w:left w:val="nil"/>
              <w:bottom w:val="nil"/>
              <w:right w:val="nil"/>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用户情况表</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省级单位用户</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数量</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备注</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bl>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说明：1、表中产品为近二至三年销售用户</w:t>
      </w:r>
      <w:r w:rsidR="00B76E60">
        <w:rPr>
          <w:rFonts w:ascii="仿宋_GB2312" w:eastAsia="仿宋_GB2312" w:hAnsi="微软雅黑" w:cs="宋体" w:hint="eastAsia"/>
          <w:kern w:val="0"/>
          <w:sz w:val="24"/>
          <w:szCs w:val="24"/>
        </w:rPr>
        <w:t>（</w:t>
      </w:r>
      <w:r w:rsidR="00B76E60" w:rsidRPr="00B76E60">
        <w:rPr>
          <w:rFonts w:ascii="仿宋_GB2312" w:eastAsia="仿宋_GB2312" w:hAnsi="微软雅黑" w:cs="宋体" w:hint="eastAsia"/>
          <w:kern w:val="0"/>
          <w:sz w:val="24"/>
          <w:szCs w:val="24"/>
        </w:rPr>
        <w:t>二甲及以上医院</w:t>
      </w:r>
      <w:r w:rsidR="00B76E60">
        <w:rPr>
          <w:rFonts w:ascii="仿宋_GB2312" w:eastAsia="仿宋_GB2312" w:hAnsi="微软雅黑" w:cs="宋体" w:hint="eastAsia"/>
          <w:kern w:val="0"/>
          <w:sz w:val="24"/>
          <w:szCs w:val="24"/>
        </w:rPr>
        <w:t>）</w:t>
      </w:r>
      <w:r w:rsidRPr="00A62368">
        <w:rPr>
          <w:rFonts w:ascii="仿宋_GB2312" w:eastAsia="仿宋_GB2312" w:hAnsi="微软雅黑" w:cs="宋体" w:hint="eastAsia"/>
          <w:kern w:val="0"/>
          <w:sz w:val="24"/>
          <w:szCs w:val="24"/>
        </w:rPr>
        <w:t>；</w:t>
      </w:r>
    </w:p>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2、只填写本次投标产品型号或与本次投标产品相当的型号。</w:t>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w:t>
      </w:r>
      <w:r w:rsidRPr="00A62368">
        <w:rPr>
          <w:rFonts w:ascii="仿宋_GB2312" w:eastAsia="仿宋_GB2312" w:hAnsi="微软雅黑" w:cs="宋体" w:hint="eastAsia"/>
          <w:b/>
          <w:kern w:val="0"/>
          <w:sz w:val="24"/>
          <w:szCs w:val="24"/>
        </w:rPr>
        <w:t>招标文件中应附相关佐证资料否则不能加分</w:t>
      </w: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法定代表人或授权代表签字</w:t>
      </w:r>
      <w:r w:rsidR="00B537F8">
        <w:rPr>
          <w:rFonts w:ascii="仿宋_GB2312" w:eastAsia="仿宋_GB2312" w:hAnsi="微软雅黑" w:cs="宋体" w:hint="eastAsia"/>
          <w:kern w:val="0"/>
          <w:sz w:val="24"/>
          <w:szCs w:val="24"/>
        </w:rPr>
        <w:t>（盖章）</w:t>
      </w:r>
      <w:r w:rsidRPr="00A62368">
        <w:rPr>
          <w:rFonts w:ascii="仿宋_GB2312" w:eastAsia="仿宋_GB2312" w:hAnsi="微软雅黑" w:cs="宋体" w:hint="eastAsia"/>
          <w:kern w:val="0"/>
          <w:sz w:val="24"/>
          <w:szCs w:val="24"/>
        </w:rPr>
        <w:t>：</w:t>
      </w:r>
    </w:p>
    <w:p w:rsidR="00B537F8" w:rsidRPr="00A6236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日期:</w:t>
      </w: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7649C7" w:rsidRDefault="007649C7" w:rsidP="007649C7">
      <w:pPr>
        <w:widowControl/>
        <w:shd w:val="clear" w:color="auto" w:fill="FFFFFF"/>
        <w:spacing w:line="400" w:lineRule="exact"/>
        <w:jc w:val="left"/>
        <w:rPr>
          <w:rFonts w:ascii="仿宋_GB2312" w:eastAsia="仿宋_GB2312" w:hAnsi="微软雅黑" w:cs="宋体"/>
          <w:b/>
          <w:kern w:val="0"/>
          <w:sz w:val="28"/>
          <w:szCs w:val="24"/>
        </w:rPr>
      </w:pPr>
      <w:r w:rsidRPr="00A62368">
        <w:rPr>
          <w:rFonts w:ascii="仿宋_GB2312" w:eastAsia="仿宋_GB2312" w:hAnsi="微软雅黑" w:cs="宋体" w:hint="eastAsia"/>
          <w:b/>
          <w:kern w:val="0"/>
          <w:sz w:val="28"/>
          <w:szCs w:val="24"/>
        </w:rPr>
        <w:lastRenderedPageBreak/>
        <w:t>附件3：</w:t>
      </w:r>
      <w:r w:rsidR="00B537F8" w:rsidRPr="00B537F8">
        <w:rPr>
          <w:rFonts w:ascii="仿宋_GB2312" w:eastAsia="仿宋_GB2312" w:hAnsi="微软雅黑" w:cs="宋体" w:hint="eastAsia"/>
          <w:kern w:val="0"/>
          <w:sz w:val="28"/>
          <w:szCs w:val="24"/>
        </w:rPr>
        <w:t>报价须单独密封，在</w:t>
      </w:r>
      <w:r w:rsidR="00B537F8" w:rsidRPr="00B537F8">
        <w:rPr>
          <w:rFonts w:ascii="仿宋_GB2312" w:eastAsia="仿宋_GB2312" w:hAnsi="微软雅黑" w:cs="宋体" w:hint="eastAsia"/>
          <w:b/>
          <w:kern w:val="0"/>
          <w:sz w:val="28"/>
          <w:szCs w:val="24"/>
        </w:rPr>
        <w:t>比选标书中不体现</w:t>
      </w:r>
      <w:r w:rsidR="006560F7">
        <w:rPr>
          <w:rFonts w:ascii="仿宋_GB2312" w:eastAsia="仿宋_GB2312" w:hAnsi="微软雅黑" w:cs="宋体" w:hint="eastAsia"/>
          <w:b/>
          <w:kern w:val="0"/>
          <w:sz w:val="28"/>
          <w:szCs w:val="24"/>
        </w:rPr>
        <w:t>，且不能破坏表结构，如有新增，加行在最后。</w:t>
      </w:r>
    </w:p>
    <w:tbl>
      <w:tblPr>
        <w:tblStyle w:val="a6"/>
        <w:tblW w:w="10207" w:type="dxa"/>
        <w:tblInd w:w="-601" w:type="dxa"/>
        <w:tblLayout w:type="fixed"/>
        <w:tblLook w:val="04A0"/>
      </w:tblPr>
      <w:tblGrid>
        <w:gridCol w:w="10207"/>
      </w:tblGrid>
      <w:tr w:rsidR="00933F8D" w:rsidRPr="00933F8D" w:rsidTr="004A4672">
        <w:trPr>
          <w:trHeight w:val="548"/>
        </w:trPr>
        <w:tc>
          <w:tcPr>
            <w:tcW w:w="10207" w:type="dxa"/>
            <w:shd w:val="clear" w:color="auto" w:fill="D6E3BC" w:themeFill="accent3" w:themeFillTint="66"/>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设备信息（手术室层流空调维修，系统4台，目前1台故障，本次维修含整体保养）</w:t>
            </w:r>
          </w:p>
        </w:tc>
      </w:tr>
      <w:tr w:rsidR="00933F8D" w:rsidRPr="00933F8D" w:rsidTr="004A4672">
        <w:trPr>
          <w:trHeight w:val="1435"/>
        </w:trPr>
        <w:tc>
          <w:tcPr>
            <w:tcW w:w="10207" w:type="dxa"/>
            <w:shd w:val="clear" w:color="auto" w:fill="auto"/>
            <w:vAlign w:val="center"/>
          </w:tcPr>
          <w:tbl>
            <w:tblPr>
              <w:tblpPr w:leftFromText="180" w:rightFromText="180" w:vertAnchor="text" w:horzAnchor="page" w:tblpX="306" w:tblpY="191"/>
              <w:tblOverlap w:val="neve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43"/>
              <w:gridCol w:w="3685"/>
              <w:gridCol w:w="709"/>
              <w:gridCol w:w="567"/>
              <w:gridCol w:w="992"/>
              <w:gridCol w:w="1004"/>
            </w:tblGrid>
            <w:tr w:rsidR="00933F8D" w:rsidRPr="00933F8D" w:rsidTr="004A4672">
              <w:trPr>
                <w:trHeight w:val="723"/>
              </w:trPr>
              <w:tc>
                <w:tcPr>
                  <w:tcW w:w="846"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序号</w:t>
                  </w:r>
                </w:p>
              </w:tc>
              <w:tc>
                <w:tcPr>
                  <w:tcW w:w="1843"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服务内容</w:t>
                  </w: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设备型号</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单位</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数量</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单价</w:t>
                  </w:r>
                </w:p>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（元）</w:t>
                  </w: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总</w:t>
                  </w:r>
                  <w:r w:rsidRPr="00933F8D">
                    <w:rPr>
                      <w:rFonts w:ascii="仿宋_GB2312" w:eastAsia="仿宋_GB2312" w:hAnsi="微软雅黑" w:cs="宋体"/>
                      <w:kern w:val="0"/>
                      <w:sz w:val="28"/>
                      <w:szCs w:val="24"/>
                    </w:rPr>
                    <w:t>价</w:t>
                  </w:r>
                </w:p>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（元）</w:t>
                  </w:r>
                </w:p>
              </w:tc>
            </w:tr>
            <w:tr w:rsidR="00933F8D" w:rsidRPr="00933F8D" w:rsidTr="004A4672">
              <w:trPr>
                <w:trHeight w:val="367"/>
              </w:trPr>
              <w:tc>
                <w:tcPr>
                  <w:tcW w:w="846"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1843"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空调水系统清理、氟系统清理</w:t>
                  </w: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系统清洗药水</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升</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氮气</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瓶</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氟利昂</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kg</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冷冻油</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升</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83"/>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辅材</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批</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38"/>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人工费</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工</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2</w:t>
                  </w:r>
                </w:p>
              </w:tc>
              <w:tc>
                <w:tcPr>
                  <w:tcW w:w="1843"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 xml:space="preserve">南京天加 </w:t>
                  </w:r>
                  <w:r w:rsidRPr="00933F8D">
                    <w:rPr>
                      <w:rFonts w:ascii="仿宋_GB2312" w:eastAsia="仿宋_GB2312" w:hAnsi="微软雅黑" w:cs="宋体"/>
                      <w:kern w:val="0"/>
                      <w:sz w:val="28"/>
                      <w:szCs w:val="24"/>
                    </w:rPr>
                    <w:t>手术室净化空调</w:t>
                  </w:r>
                  <w:r w:rsidRPr="00933F8D">
                    <w:rPr>
                      <w:rFonts w:ascii="仿宋_GB2312" w:eastAsia="仿宋_GB2312" w:hAnsi="微软雅黑" w:cs="宋体" w:hint="eastAsia"/>
                      <w:kern w:val="0"/>
                      <w:sz w:val="28"/>
                      <w:szCs w:val="24"/>
                    </w:rPr>
                    <w:t>维修：TCA201CC/CH</w:t>
                  </w: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热力膨胀阀（TWSD）</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台</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90"/>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压缩机（ZR144</w:t>
                  </w:r>
                  <w:r w:rsidRPr="00933F8D">
                    <w:rPr>
                      <w:rFonts w:ascii="仿宋_GB2312" w:eastAsia="仿宋_GB2312" w:hAnsi="微软雅黑" w:cs="宋体" w:hint="eastAsia"/>
                      <w:b/>
                      <w:kern w:val="0"/>
                      <w:sz w:val="28"/>
                      <w:szCs w:val="24"/>
                    </w:rPr>
                    <w:t>-</w:t>
                  </w:r>
                  <w:r w:rsidRPr="00933F8D">
                    <w:rPr>
                      <w:rFonts w:ascii="仿宋_GB2312" w:eastAsia="仿宋_GB2312" w:hAnsi="微软雅黑" w:cs="宋体" w:hint="eastAsia"/>
                      <w:kern w:val="0"/>
                      <w:sz w:val="28"/>
                      <w:szCs w:val="24"/>
                    </w:rPr>
                    <w:t>TFD-522）</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台</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板换（50P）</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台</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气分</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套</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7"/>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保温材料等辅材</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批</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723"/>
              </w:trPr>
              <w:tc>
                <w:tcPr>
                  <w:tcW w:w="846"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3</w:t>
                  </w:r>
                </w:p>
              </w:tc>
              <w:tc>
                <w:tcPr>
                  <w:tcW w:w="1843"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初效过滤器</w:t>
                  </w: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铝框，G4折蠡式</w:t>
                  </w:r>
                </w:p>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290*590*46</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12</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723"/>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铝框，G4折盛式</w:t>
                  </w:r>
                </w:p>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590*590*46</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6</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723"/>
              </w:trPr>
              <w:tc>
                <w:tcPr>
                  <w:tcW w:w="846"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4</w:t>
                  </w:r>
                </w:p>
              </w:tc>
              <w:tc>
                <w:tcPr>
                  <w:tcW w:w="1843"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中效过滤器</w:t>
                  </w: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铝框，F8粉色无纺布290*590*360*4P</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21</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723"/>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铝框，F8粉色无纺布490*590*360*5P</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3</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723"/>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铝框，F8粉色无纺布290*590*360*5P</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6</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90"/>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铝框，F8粉色无纺布590*590*360*8P</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9</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90"/>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铝框，F8粉色无纺布590*290*360*4P</w:t>
                  </w: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个</w:t>
                  </w: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6</w:t>
                  </w: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27"/>
              </w:trPr>
              <w:tc>
                <w:tcPr>
                  <w:tcW w:w="846"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5</w:t>
                  </w:r>
                </w:p>
              </w:tc>
              <w:tc>
                <w:tcPr>
                  <w:tcW w:w="1843" w:type="dxa"/>
                  <w:vMerge w:val="restart"/>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r w:rsidRPr="00933F8D">
                    <w:rPr>
                      <w:rFonts w:ascii="仿宋_GB2312" w:eastAsia="仿宋_GB2312" w:hAnsi="微软雅黑" w:cs="宋体" w:hint="eastAsia"/>
                      <w:kern w:val="0"/>
                      <w:sz w:val="28"/>
                      <w:szCs w:val="24"/>
                    </w:rPr>
                    <w:t>其它</w:t>
                  </w: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r w:rsidR="00933F8D" w:rsidRPr="00933F8D" w:rsidTr="004A4672">
              <w:trPr>
                <w:trHeight w:val="364"/>
              </w:trPr>
              <w:tc>
                <w:tcPr>
                  <w:tcW w:w="846"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843" w:type="dxa"/>
                  <w:vMerge/>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3685"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709"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567"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992"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c>
                <w:tcPr>
                  <w:tcW w:w="1004" w:type="dxa"/>
                  <w:vAlign w:val="center"/>
                </w:tcPr>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bl>
          <w:p w:rsidR="00933F8D" w:rsidRPr="00933F8D" w:rsidRDefault="00933F8D" w:rsidP="00933F8D">
            <w:pPr>
              <w:widowControl/>
              <w:shd w:val="clear" w:color="auto" w:fill="FFFFFF"/>
              <w:spacing w:line="400" w:lineRule="exact"/>
              <w:jc w:val="left"/>
              <w:rPr>
                <w:rFonts w:ascii="仿宋_GB2312" w:eastAsia="仿宋_GB2312" w:hAnsi="微软雅黑" w:cs="宋体"/>
                <w:kern w:val="0"/>
                <w:sz w:val="28"/>
                <w:szCs w:val="24"/>
              </w:rPr>
            </w:pPr>
          </w:p>
        </w:tc>
      </w:tr>
    </w:tbl>
    <w:p w:rsidR="007649C7" w:rsidRDefault="007649C7" w:rsidP="007649C7">
      <w:pPr>
        <w:widowControl/>
        <w:jc w:val="left"/>
        <w:rPr>
          <w:rFonts w:ascii="仿宋_GB2312" w:eastAsia="仿宋_GB2312" w:hAnsi="微软雅黑" w:cs="宋体"/>
          <w:b/>
          <w:kern w:val="0"/>
          <w:sz w:val="28"/>
          <w:szCs w:val="24"/>
        </w:rPr>
      </w:pPr>
      <w:r>
        <w:rPr>
          <w:rFonts w:ascii="仿宋_GB2312" w:eastAsia="仿宋_GB2312" w:hAnsi="微软雅黑" w:cs="宋体"/>
          <w:b/>
          <w:kern w:val="0"/>
          <w:sz w:val="28"/>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b/>
          <w:kern w:val="0"/>
          <w:sz w:val="28"/>
          <w:szCs w:val="24"/>
        </w:rPr>
      </w:pPr>
      <w:r w:rsidRPr="00A62368">
        <w:rPr>
          <w:rFonts w:ascii="仿宋_GB2312" w:eastAsia="仿宋_GB2312" w:hAnsi="微软雅黑" w:cs="宋体" w:hint="eastAsia"/>
          <w:b/>
          <w:kern w:val="0"/>
          <w:sz w:val="28"/>
          <w:szCs w:val="24"/>
        </w:rPr>
        <w:lastRenderedPageBreak/>
        <w:t xml:space="preserve">附件4： </w:t>
      </w:r>
    </w:p>
    <w:p w:rsidR="007649C7" w:rsidRPr="00A62368" w:rsidRDefault="007649C7" w:rsidP="007649C7">
      <w:pPr>
        <w:widowControl/>
        <w:shd w:val="clear" w:color="auto" w:fill="FFFFFF"/>
        <w:spacing w:line="400" w:lineRule="exact"/>
        <w:jc w:val="center"/>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反商业贿赂承诺书</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1、不与其他投标人相互串通投标报价，损害贵院的合法权益；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2、不与招标人串通投标，损害国家利益、社会公共利益或他人的合法权益；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3、不以向招标人或者评标委员会成员行贿的手段谋取中标；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4、竞标报价不违反相关法律的规定，也不以他人名义投标或者以其他方式弄虚作假，骗取中标；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5、保证不以其他任何方式扰乱贵院的招标工作；</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9、保证不以其他任何不正当竞争手段推销药品、医疗器械、设备、物资。</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lastRenderedPageBreak/>
        <w:t>三、 本厂家、商家、公司保证竭力维护贵院的声誉，不做任何有损贵院形象的事情。</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2、对本厂家、商家、公司相关工作人员作出严肃处理；</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六、 采购</w:t>
      </w:r>
      <w:r>
        <w:rPr>
          <w:rFonts w:ascii="仿宋_GB2312" w:eastAsia="仿宋_GB2312" w:hAnsi="微软雅黑" w:cs="宋体" w:hint="eastAsia"/>
          <w:kern w:val="0"/>
          <w:sz w:val="24"/>
          <w:szCs w:val="24"/>
        </w:rPr>
        <w:t>服务</w:t>
      </w:r>
      <w:r w:rsidRPr="00A62368">
        <w:rPr>
          <w:rFonts w:ascii="仿宋_GB2312" w:eastAsia="仿宋_GB2312" w:hAnsi="微软雅黑" w:cs="宋体" w:hint="eastAsia"/>
          <w:kern w:val="0"/>
          <w:sz w:val="24"/>
          <w:szCs w:val="24"/>
        </w:rPr>
        <w:t xml:space="preserve">名称：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本《承诺书》一式二份（一份由承诺人自存；一份由医院保存）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承诺企业名称（公章）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 法人代表或委托代理人（承诺人）</w:t>
      </w:r>
    </w:p>
    <w:p w:rsidR="007649C7" w:rsidRPr="00A62368"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9F4F30" w:rsidRDefault="007649C7" w:rsidP="007649C7">
      <w:pPr>
        <w:widowControl/>
        <w:spacing w:line="360" w:lineRule="auto"/>
        <w:ind w:right="480"/>
        <w:rPr>
          <w:rFonts w:ascii="仿宋_GB2312" w:eastAsia="仿宋_GB2312" w:hAnsi="Arial" w:cs="Arial"/>
          <w:b/>
          <w:color w:val="222222"/>
          <w:kern w:val="0"/>
          <w:sz w:val="28"/>
          <w:szCs w:val="28"/>
        </w:rPr>
      </w:pPr>
      <w:r w:rsidRPr="009F4F30">
        <w:rPr>
          <w:rFonts w:ascii="仿宋_GB2312" w:eastAsia="仿宋_GB2312" w:hAnsi="Arial" w:cs="Arial" w:hint="eastAsia"/>
          <w:b/>
          <w:color w:val="222222"/>
          <w:kern w:val="0"/>
          <w:sz w:val="28"/>
          <w:szCs w:val="28"/>
        </w:rPr>
        <w:lastRenderedPageBreak/>
        <w:t>附件5：</w:t>
      </w:r>
    </w:p>
    <w:p w:rsidR="007649C7" w:rsidRPr="009F4F30" w:rsidRDefault="007649C7" w:rsidP="007649C7">
      <w:pPr>
        <w:widowControl/>
        <w:spacing w:line="360" w:lineRule="auto"/>
        <w:ind w:right="480"/>
        <w:jc w:val="center"/>
        <w:rPr>
          <w:rFonts w:ascii="仿宋_GB2312" w:eastAsia="仿宋_GB2312" w:hAnsi="Arial" w:cs="Arial"/>
          <w:b/>
          <w:color w:val="222222"/>
          <w:kern w:val="0"/>
          <w:sz w:val="24"/>
          <w:szCs w:val="24"/>
        </w:rPr>
      </w:pPr>
      <w:r w:rsidRPr="009F4F30">
        <w:rPr>
          <w:rFonts w:ascii="仿宋_GB2312" w:eastAsia="仿宋_GB2312" w:hAnsi="Arial" w:cs="Arial" w:hint="eastAsia"/>
          <w:b/>
          <w:color w:val="222222"/>
          <w:kern w:val="0"/>
          <w:sz w:val="24"/>
          <w:szCs w:val="24"/>
        </w:rPr>
        <w:t>《供应商产品质量和货源承诺书》</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承诺每个包装箱内附有产品说明书。进口产品按国家的规定提供中文标识。</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承诺对合同产品有充足的货源和不延误供货。</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承诺无正当理由延误供货的，向采购人缴纳延误供货赔偿费。</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承诺提供合同产品的伴随和售后服务，不收取费用。如有收费项目，须在合同中载明。</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承诺如采购人需要，提供合同产品现场技术支持，电话、电子邮件答询和进行人员培训。</w:t>
      </w:r>
    </w:p>
    <w:p w:rsidR="007649C7" w:rsidRPr="009F4F30" w:rsidRDefault="007649C7" w:rsidP="007649C7">
      <w:pPr>
        <w:widowControl/>
        <w:spacing w:line="360" w:lineRule="auto"/>
        <w:ind w:left="420" w:right="480"/>
        <w:jc w:val="left"/>
        <w:rPr>
          <w:rFonts w:ascii="仿宋_GB2312" w:eastAsia="仿宋_GB2312" w:hAnsi="Arial" w:cs="Arial"/>
          <w:color w:val="222222"/>
          <w:kern w:val="0"/>
          <w:sz w:val="24"/>
          <w:szCs w:val="24"/>
        </w:rPr>
      </w:pPr>
    </w:p>
    <w:p w:rsidR="007649C7" w:rsidRPr="009F4F30" w:rsidRDefault="007649C7" w:rsidP="007649C7">
      <w:pPr>
        <w:widowControl/>
        <w:spacing w:line="480" w:lineRule="auto"/>
        <w:ind w:left="420" w:right="482"/>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供应商名称（盖章）： </w:t>
      </w:r>
    </w:p>
    <w:p w:rsidR="007649C7" w:rsidRPr="009F4F30" w:rsidRDefault="007649C7" w:rsidP="007649C7">
      <w:pPr>
        <w:widowControl/>
        <w:spacing w:line="480" w:lineRule="auto"/>
        <w:ind w:left="420" w:right="482" w:firstLineChars="400" w:firstLine="960"/>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时  间：   年  月  日</w:t>
      </w: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A62368" w:rsidRDefault="007649C7" w:rsidP="007649C7">
      <w:pPr>
        <w:spacing w:line="400" w:lineRule="exact"/>
        <w:rPr>
          <w:rFonts w:ascii="仿宋_GB2312" w:eastAsia="仿宋_GB2312"/>
          <w:sz w:val="24"/>
          <w:szCs w:val="24"/>
        </w:rPr>
      </w:pPr>
    </w:p>
    <w:p w:rsidR="007649C7" w:rsidRPr="00A62368" w:rsidRDefault="007649C7" w:rsidP="007649C7">
      <w:pPr>
        <w:widowControl/>
        <w:jc w:val="center"/>
        <w:rPr>
          <w:rFonts w:ascii="Times New Roman" w:eastAsia="宋体" w:hAnsi="Times New Roman" w:cs="Times New Roman"/>
          <w:kern w:val="0"/>
          <w:sz w:val="36"/>
          <w:szCs w:val="20"/>
        </w:rPr>
      </w:pPr>
      <w:r w:rsidRPr="00A62368">
        <w:rPr>
          <w:rFonts w:ascii="Times New Roman" w:eastAsia="宋体" w:hAnsi="Times New Roman" w:cs="Times New Roman" w:hint="eastAsia"/>
          <w:kern w:val="0"/>
          <w:sz w:val="36"/>
          <w:szCs w:val="20"/>
        </w:rPr>
        <w:t>承诺函</w:t>
      </w:r>
    </w:p>
    <w:p w:rsidR="007649C7" w:rsidRPr="00A62368" w:rsidRDefault="007649C7" w:rsidP="007649C7">
      <w:pPr>
        <w:spacing w:line="360" w:lineRule="auto"/>
        <w:rPr>
          <w:rFonts w:hAnsi="宋体" w:cs="宋体"/>
          <w:sz w:val="24"/>
          <w:szCs w:val="24"/>
        </w:rPr>
      </w:pPr>
      <w:r w:rsidRPr="00A62368">
        <w:rPr>
          <w:rFonts w:hAnsi="宋体" w:cs="宋体" w:hint="eastAsia"/>
          <w:sz w:val="24"/>
          <w:szCs w:val="24"/>
        </w:rPr>
        <w:t>致：成都市武侯区人民医院</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本公司（公司名称）参加（项目名称）（项目编号：）的参选活动，现承诺我公司：</w:t>
      </w:r>
    </w:p>
    <w:p w:rsidR="007649C7" w:rsidRPr="00A62368" w:rsidRDefault="007649C7" w:rsidP="007649C7">
      <w:pPr>
        <w:widowControl/>
        <w:spacing w:line="420" w:lineRule="exact"/>
        <w:ind w:firstLineChars="200" w:firstLine="480"/>
        <w:jc w:val="left"/>
        <w:rPr>
          <w:sz w:val="24"/>
        </w:rPr>
      </w:pPr>
      <w:r w:rsidRPr="00A62368">
        <w:rPr>
          <w:rFonts w:hint="eastAsia"/>
          <w:sz w:val="24"/>
        </w:rPr>
        <w:t>（一）具有独立承担民事责任的能力；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（二）具有良好的商业信誉和健全的财务会计制度；</w:t>
      </w:r>
    </w:p>
    <w:p w:rsidR="007649C7" w:rsidRPr="00A62368" w:rsidRDefault="007649C7" w:rsidP="007649C7">
      <w:pPr>
        <w:widowControl/>
        <w:spacing w:line="420" w:lineRule="exact"/>
        <w:ind w:firstLineChars="200" w:firstLine="480"/>
        <w:jc w:val="left"/>
        <w:rPr>
          <w:sz w:val="24"/>
        </w:rPr>
      </w:pPr>
      <w:r w:rsidRPr="00A62368">
        <w:rPr>
          <w:rFonts w:hint="eastAsia"/>
          <w:sz w:val="24"/>
        </w:rPr>
        <w:t>（三）具有履行合同所必需的设备和专业技术能力；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（四）有依法缴纳税收的良好记录；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（五）参加采购活动前三年内，在经营活动中没有重大违法记录；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（六）法律、行政法规规定的其他条件；</w:t>
      </w:r>
    </w:p>
    <w:p w:rsidR="007649C7" w:rsidRPr="00A62368" w:rsidRDefault="007649C7" w:rsidP="007649C7">
      <w:pPr>
        <w:widowControl/>
        <w:spacing w:line="420" w:lineRule="exact"/>
        <w:ind w:firstLineChars="200" w:firstLine="480"/>
        <w:jc w:val="left"/>
        <w:rPr>
          <w:sz w:val="24"/>
        </w:rPr>
      </w:pPr>
      <w:r w:rsidRPr="00A62368">
        <w:rPr>
          <w:rFonts w:hint="eastAsia"/>
          <w:sz w:val="24"/>
        </w:rPr>
        <w:t>（七）我方承诺，我单位及其现任法定代表人、主要负责人不具有行贿犯罪记录。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（八）我方承诺，</w:t>
      </w:r>
      <w:r w:rsidRPr="00A62368">
        <w:rPr>
          <w:rFonts w:hint="eastAsia"/>
          <w:sz w:val="24"/>
          <w:lang w:val="zh-CN"/>
        </w:rPr>
        <w:t>截止至参选截止时间前一个工作日</w:t>
      </w:r>
      <w:r w:rsidRPr="00A62368">
        <w:rPr>
          <w:rFonts w:hint="eastAsia"/>
          <w:sz w:val="24"/>
        </w:rPr>
        <w:t>，</w:t>
      </w:r>
      <w:r w:rsidRPr="00A62368">
        <w:rPr>
          <w:rFonts w:hint="eastAsia"/>
          <w:sz w:val="24"/>
          <w:lang w:val="zh-CN"/>
        </w:rPr>
        <w:t>未在</w:t>
      </w:r>
      <w:r w:rsidRPr="00A62368">
        <w:rPr>
          <w:rFonts w:hint="eastAsia"/>
          <w:sz w:val="24"/>
        </w:rPr>
        <w:t>“</w:t>
      </w:r>
      <w:r w:rsidRPr="00A62368">
        <w:rPr>
          <w:rFonts w:hint="eastAsia"/>
          <w:sz w:val="24"/>
          <w:lang w:val="zh-CN"/>
        </w:rPr>
        <w:t>信用中国</w:t>
      </w:r>
      <w:r w:rsidRPr="00A62368">
        <w:rPr>
          <w:rFonts w:hint="eastAsia"/>
          <w:sz w:val="24"/>
        </w:rPr>
        <w:t>”</w:t>
      </w:r>
      <w:r w:rsidRPr="00A62368">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如违反以上承诺，本公司愿承担一切法律责任。三年内不再参加成都市武侯区人民医院的各类采购活动。</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参选供应商名称：（盖章</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sz w:val="24"/>
        </w:rPr>
        <w:t>法定代表人或授权代表（签字或盖章</w:t>
      </w:r>
      <w:r w:rsidRPr="00A62368">
        <w:rPr>
          <w:rFonts w:hAnsi="宋体" w:hint="eastAsia"/>
          <w:sz w:val="24"/>
        </w:rPr>
        <w:t>)</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参选日期</w:t>
      </w:r>
      <w:r w:rsidRPr="00A62368">
        <w:rPr>
          <w:rFonts w:hAnsi="宋体" w:hint="eastAsia"/>
          <w:bCs/>
          <w:sz w:val="24"/>
        </w:rPr>
        <w:t>:</w:t>
      </w:r>
    </w:p>
    <w:p w:rsidR="007649C7" w:rsidRPr="00A62368" w:rsidRDefault="007649C7" w:rsidP="007649C7">
      <w:pPr>
        <w:spacing w:line="400" w:lineRule="exact"/>
        <w:rPr>
          <w:rFonts w:ascii="仿宋_GB2312" w:eastAsia="仿宋_GB2312"/>
        </w:rPr>
      </w:pPr>
    </w:p>
    <w:p w:rsidR="003C008B" w:rsidRDefault="003C008B"/>
    <w:sectPr w:rsidR="003C008B" w:rsidSect="000139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BA" w:rsidRDefault="004B67BA" w:rsidP="003C008B">
      <w:r>
        <w:separator/>
      </w:r>
    </w:p>
  </w:endnote>
  <w:endnote w:type="continuationSeparator" w:id="1">
    <w:p w:rsidR="004B67BA" w:rsidRDefault="004B67BA" w:rsidP="003C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BA" w:rsidRDefault="004B67BA" w:rsidP="003C008B">
      <w:r>
        <w:separator/>
      </w:r>
    </w:p>
  </w:footnote>
  <w:footnote w:type="continuationSeparator" w:id="1">
    <w:p w:rsidR="004B67BA" w:rsidRDefault="004B67BA" w:rsidP="003C0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08B"/>
    <w:rsid w:val="00002B43"/>
    <w:rsid w:val="0001348D"/>
    <w:rsid w:val="000139A5"/>
    <w:rsid w:val="000C5395"/>
    <w:rsid w:val="000F64D3"/>
    <w:rsid w:val="0019627D"/>
    <w:rsid w:val="001E0F74"/>
    <w:rsid w:val="00243BEF"/>
    <w:rsid w:val="00262BF2"/>
    <w:rsid w:val="00297B62"/>
    <w:rsid w:val="00304F7E"/>
    <w:rsid w:val="00321F5A"/>
    <w:rsid w:val="0038588F"/>
    <w:rsid w:val="003C008B"/>
    <w:rsid w:val="003E0EFD"/>
    <w:rsid w:val="004115F6"/>
    <w:rsid w:val="004A4672"/>
    <w:rsid w:val="004B67BA"/>
    <w:rsid w:val="004D76DF"/>
    <w:rsid w:val="004F6C00"/>
    <w:rsid w:val="0054053F"/>
    <w:rsid w:val="00553864"/>
    <w:rsid w:val="00563F81"/>
    <w:rsid w:val="005C13EE"/>
    <w:rsid w:val="005C7DF9"/>
    <w:rsid w:val="006560F7"/>
    <w:rsid w:val="0067016F"/>
    <w:rsid w:val="00680F24"/>
    <w:rsid w:val="006857F0"/>
    <w:rsid w:val="006C2166"/>
    <w:rsid w:val="00701F1F"/>
    <w:rsid w:val="00717763"/>
    <w:rsid w:val="00722342"/>
    <w:rsid w:val="00743606"/>
    <w:rsid w:val="007649C7"/>
    <w:rsid w:val="00794164"/>
    <w:rsid w:val="00817B0A"/>
    <w:rsid w:val="00821AB3"/>
    <w:rsid w:val="00827ECA"/>
    <w:rsid w:val="00851EBB"/>
    <w:rsid w:val="00862A7C"/>
    <w:rsid w:val="00871743"/>
    <w:rsid w:val="00906AA6"/>
    <w:rsid w:val="00933F8D"/>
    <w:rsid w:val="00955E75"/>
    <w:rsid w:val="00AA0517"/>
    <w:rsid w:val="00AB7407"/>
    <w:rsid w:val="00AE04CF"/>
    <w:rsid w:val="00B537F8"/>
    <w:rsid w:val="00B76E60"/>
    <w:rsid w:val="00C033F6"/>
    <w:rsid w:val="00C147C0"/>
    <w:rsid w:val="00C22B29"/>
    <w:rsid w:val="00C502BD"/>
    <w:rsid w:val="00C568E3"/>
    <w:rsid w:val="00C65230"/>
    <w:rsid w:val="00CA7668"/>
    <w:rsid w:val="00CB586E"/>
    <w:rsid w:val="00CD069B"/>
    <w:rsid w:val="00E42161"/>
    <w:rsid w:val="00E55A53"/>
    <w:rsid w:val="00E8554F"/>
    <w:rsid w:val="00EF3815"/>
    <w:rsid w:val="00F128C6"/>
    <w:rsid w:val="00F909B7"/>
    <w:rsid w:val="00FC411C"/>
    <w:rsid w:val="00FF6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08B"/>
    <w:rPr>
      <w:sz w:val="18"/>
      <w:szCs w:val="18"/>
    </w:rPr>
  </w:style>
  <w:style w:type="paragraph" w:styleId="a4">
    <w:name w:val="footer"/>
    <w:basedOn w:val="a"/>
    <w:link w:val="Char0"/>
    <w:uiPriority w:val="99"/>
    <w:semiHidden/>
    <w:unhideWhenUsed/>
    <w:rsid w:val="003C0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08B"/>
    <w:rPr>
      <w:sz w:val="18"/>
      <w:szCs w:val="18"/>
    </w:rPr>
  </w:style>
  <w:style w:type="character" w:styleId="a5">
    <w:name w:val="Hyperlink"/>
    <w:basedOn w:val="a0"/>
    <w:uiPriority w:val="99"/>
    <w:unhideWhenUsed/>
    <w:rsid w:val="003C008B"/>
    <w:rPr>
      <w:color w:val="0000FF" w:themeColor="hyperlink"/>
      <w:u w:val="single"/>
    </w:rPr>
  </w:style>
  <w:style w:type="table" w:styleId="a6">
    <w:name w:val="Table Grid"/>
    <w:basedOn w:val="a1"/>
    <w:uiPriority w:val="59"/>
    <w:rsid w:val="00002B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925182">
      <w:bodyDiv w:val="1"/>
      <w:marLeft w:val="0"/>
      <w:marRight w:val="0"/>
      <w:marTop w:val="0"/>
      <w:marBottom w:val="0"/>
      <w:divBdr>
        <w:top w:val="none" w:sz="0" w:space="0" w:color="auto"/>
        <w:left w:val="none" w:sz="0" w:space="0" w:color="auto"/>
        <w:bottom w:val="none" w:sz="0" w:space="0" w:color="auto"/>
        <w:right w:val="none" w:sz="0" w:space="0" w:color="auto"/>
      </w:divBdr>
    </w:div>
    <w:div w:id="959797572">
      <w:bodyDiv w:val="1"/>
      <w:marLeft w:val="0"/>
      <w:marRight w:val="0"/>
      <w:marTop w:val="0"/>
      <w:marBottom w:val="0"/>
      <w:divBdr>
        <w:top w:val="none" w:sz="0" w:space="0" w:color="auto"/>
        <w:left w:val="none" w:sz="0" w:space="0" w:color="auto"/>
        <w:bottom w:val="none" w:sz="0" w:space="0" w:color="auto"/>
        <w:right w:val="none" w:sz="0" w:space="0" w:color="auto"/>
      </w:divBdr>
    </w:div>
    <w:div w:id="1829517678">
      <w:bodyDiv w:val="1"/>
      <w:marLeft w:val="0"/>
      <w:marRight w:val="0"/>
      <w:marTop w:val="0"/>
      <w:marBottom w:val="0"/>
      <w:divBdr>
        <w:top w:val="none" w:sz="0" w:space="0" w:color="auto"/>
        <w:left w:val="none" w:sz="0" w:space="0" w:color="auto"/>
        <w:bottom w:val="none" w:sz="0" w:space="0" w:color="auto"/>
        <w:right w:val="none" w:sz="0" w:space="0" w:color="auto"/>
      </w:divBdr>
    </w:div>
    <w:div w:id="1855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SBK-WS</dc:creator>
  <cp:keywords/>
  <dc:description/>
  <cp:lastModifiedBy>SBK-WS</cp:lastModifiedBy>
  <cp:revision>15</cp:revision>
  <dcterms:created xsi:type="dcterms:W3CDTF">2023-05-12T09:36:00Z</dcterms:created>
  <dcterms:modified xsi:type="dcterms:W3CDTF">2023-06-05T10:50:00Z</dcterms:modified>
</cp:coreProperties>
</file>