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C2" w:rsidRDefault="00CA32C2" w:rsidP="00056B3A">
      <w:pPr>
        <w:widowControl/>
        <w:shd w:val="clear" w:color="auto" w:fill="FFFFFF"/>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需求清单：</w:t>
      </w:r>
    </w:p>
    <w:tbl>
      <w:tblPr>
        <w:tblW w:w="9480" w:type="dxa"/>
        <w:tblInd w:w="93" w:type="dxa"/>
        <w:tblLook w:val="04A0"/>
      </w:tblPr>
      <w:tblGrid>
        <w:gridCol w:w="1080"/>
        <w:gridCol w:w="1840"/>
        <w:gridCol w:w="1080"/>
        <w:gridCol w:w="1080"/>
        <w:gridCol w:w="1080"/>
        <w:gridCol w:w="1080"/>
        <w:gridCol w:w="1080"/>
        <w:gridCol w:w="1160"/>
      </w:tblGrid>
      <w:tr w:rsidR="00BE1D08" w:rsidRPr="00BE1D08" w:rsidTr="00BE1D08">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序号</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规格型号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厂家</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单价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金额</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备注</w:t>
            </w:r>
          </w:p>
        </w:tc>
      </w:tr>
      <w:tr w:rsidR="00BE1D08" w:rsidRPr="00BE1D08" w:rsidTr="00BE1D08">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1</w:t>
            </w:r>
          </w:p>
        </w:tc>
        <w:tc>
          <w:tcPr>
            <w:tcW w:w="184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灭火器</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4KG 干粉</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200</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r>
      <w:tr w:rsidR="00BE1D08" w:rsidRPr="00BE1D08" w:rsidTr="00BE1D08">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2</w:t>
            </w:r>
          </w:p>
        </w:tc>
        <w:tc>
          <w:tcPr>
            <w:tcW w:w="184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灭火器</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4KG 二氧化碳</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1</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r>
      <w:tr w:rsidR="00BE1D08" w:rsidRPr="00BE1D08" w:rsidTr="00BE1D08">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3</w:t>
            </w:r>
          </w:p>
        </w:tc>
        <w:tc>
          <w:tcPr>
            <w:tcW w:w="184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消防水带</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r>
      <w:tr w:rsidR="00BE1D08" w:rsidRPr="00BE1D08" w:rsidTr="00BE1D08">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4</w:t>
            </w:r>
          </w:p>
        </w:tc>
        <w:tc>
          <w:tcPr>
            <w:tcW w:w="184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灭火器箱</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2具位</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20</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r>
      <w:tr w:rsidR="00BE1D08" w:rsidRPr="00BE1D08" w:rsidTr="00BE1D08">
        <w:trPr>
          <w:trHeight w:val="5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5</w:t>
            </w:r>
          </w:p>
        </w:tc>
        <w:tc>
          <w:tcPr>
            <w:tcW w:w="184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灭火器箱</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4具位</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r>
      <w:tr w:rsidR="00BE1D08" w:rsidRPr="00BE1D08" w:rsidTr="00BE1D08">
        <w:trPr>
          <w:trHeight w:val="18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6</w:t>
            </w:r>
          </w:p>
        </w:tc>
        <w:tc>
          <w:tcPr>
            <w:tcW w:w="184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灭火器维修</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BE1D08" w:rsidRPr="00BE1D08" w:rsidRDefault="00BE1D08" w:rsidP="00BE1D08">
            <w:pPr>
              <w:widowControl/>
              <w:spacing w:line="240" w:lineRule="auto"/>
              <w:jc w:val="center"/>
              <w:rPr>
                <w:rFonts w:ascii="宋体" w:eastAsia="宋体" w:hAnsi="宋体" w:cs="宋体"/>
                <w:color w:val="000000"/>
                <w:kern w:val="0"/>
                <w:sz w:val="22"/>
              </w:rPr>
            </w:pPr>
            <w:r w:rsidRPr="00BE1D08">
              <w:rPr>
                <w:rFonts w:ascii="宋体" w:eastAsia="宋体" w:hAnsi="宋体" w:cs="宋体" w:hint="eastAsia"/>
                <w:color w:val="000000"/>
                <w:kern w:val="0"/>
                <w:sz w:val="22"/>
              </w:rPr>
              <w:t>现院内有4kg、2kg、10kg（推车式）、100kg七氟丙烷</w:t>
            </w:r>
          </w:p>
        </w:tc>
      </w:tr>
    </w:tbl>
    <w:p w:rsidR="00CA32C2" w:rsidRPr="00BE1D08" w:rsidRDefault="00BE1D08" w:rsidP="00056B3A">
      <w:pPr>
        <w:widowControl/>
        <w:shd w:val="clear" w:color="auto" w:fill="FFFFFF"/>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备注：价格包含税、运费等一切附加费，账期1个月。</w:t>
      </w:r>
    </w:p>
    <w:p w:rsidR="00BE1D08" w:rsidRPr="00BE1D08" w:rsidRDefault="00BE1D08" w:rsidP="00056B3A">
      <w:pPr>
        <w:widowControl/>
        <w:shd w:val="clear" w:color="auto" w:fill="FFFFFF"/>
        <w:jc w:val="left"/>
        <w:rPr>
          <w:rFonts w:ascii="仿宋_GB2312" w:eastAsia="仿宋_GB2312" w:hAnsi="微软雅黑" w:cs="宋体" w:hint="eastAsia"/>
          <w:b/>
          <w:kern w:val="0"/>
          <w:sz w:val="24"/>
          <w:szCs w:val="24"/>
        </w:rPr>
      </w:pPr>
    </w:p>
    <w:p w:rsidR="00BE1D08" w:rsidRDefault="00BE1D08" w:rsidP="00056B3A">
      <w:pPr>
        <w:widowControl/>
        <w:shd w:val="clear" w:color="auto" w:fill="FFFFFF"/>
        <w:jc w:val="left"/>
        <w:rPr>
          <w:rFonts w:ascii="仿宋_GB2312" w:eastAsia="仿宋_GB2312" w:hAnsi="微软雅黑" w:cs="宋体" w:hint="eastAsia"/>
          <w:b/>
          <w:kern w:val="0"/>
          <w:sz w:val="24"/>
          <w:szCs w:val="24"/>
        </w:rPr>
      </w:pPr>
    </w:p>
    <w:p w:rsidR="00BE1D08" w:rsidRDefault="00BE1D08" w:rsidP="00056B3A">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FA59CA">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sidR="00FA59CA">
        <w:rPr>
          <w:rFonts w:ascii="仿宋_GB2312" w:eastAsia="仿宋_GB2312" w:hAnsi="Arial" w:cs="Arial" w:hint="eastAsia"/>
          <w:b/>
          <w:color w:val="222222"/>
          <w:kern w:val="0"/>
          <w:sz w:val="28"/>
          <w:szCs w:val="28"/>
        </w:rPr>
        <w:t>4</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w:t>
      </w:r>
      <w:r>
        <w:rPr>
          <w:rFonts w:hint="eastAsia"/>
          <w:sz w:val="24"/>
          <w:lang w:val="zh-CN"/>
        </w:rPr>
        <w:lastRenderedPageBreak/>
        <w:t>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3F" w:rsidRDefault="0009533F" w:rsidP="00E92B07">
      <w:pPr>
        <w:spacing w:line="240" w:lineRule="auto"/>
      </w:pPr>
      <w:r>
        <w:separator/>
      </w:r>
    </w:p>
  </w:endnote>
  <w:endnote w:type="continuationSeparator" w:id="1">
    <w:p w:rsidR="0009533F" w:rsidRDefault="0009533F"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3F" w:rsidRDefault="0009533F" w:rsidP="00E92B07">
      <w:pPr>
        <w:spacing w:line="240" w:lineRule="auto"/>
      </w:pPr>
      <w:r>
        <w:separator/>
      </w:r>
    </w:p>
  </w:footnote>
  <w:footnote w:type="continuationSeparator" w:id="1">
    <w:p w:rsidR="0009533F" w:rsidRDefault="0009533F"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1F07"/>
    <w:rsid w:val="00056B3A"/>
    <w:rsid w:val="0009533F"/>
    <w:rsid w:val="00112220"/>
    <w:rsid w:val="001252C2"/>
    <w:rsid w:val="002A3382"/>
    <w:rsid w:val="003173C4"/>
    <w:rsid w:val="00370E1E"/>
    <w:rsid w:val="003E493D"/>
    <w:rsid w:val="00407174"/>
    <w:rsid w:val="00466883"/>
    <w:rsid w:val="004855BA"/>
    <w:rsid w:val="004D2253"/>
    <w:rsid w:val="004E4093"/>
    <w:rsid w:val="00537017"/>
    <w:rsid w:val="005B2524"/>
    <w:rsid w:val="005E72B3"/>
    <w:rsid w:val="00624D22"/>
    <w:rsid w:val="006C47ED"/>
    <w:rsid w:val="00773596"/>
    <w:rsid w:val="00775E18"/>
    <w:rsid w:val="00785492"/>
    <w:rsid w:val="00890F17"/>
    <w:rsid w:val="008B0504"/>
    <w:rsid w:val="008B2316"/>
    <w:rsid w:val="0095540C"/>
    <w:rsid w:val="00985795"/>
    <w:rsid w:val="009C5ACA"/>
    <w:rsid w:val="00A51DD2"/>
    <w:rsid w:val="00A96691"/>
    <w:rsid w:val="00BB0D7F"/>
    <w:rsid w:val="00BE1D08"/>
    <w:rsid w:val="00C93E85"/>
    <w:rsid w:val="00CA32C2"/>
    <w:rsid w:val="00CA60DE"/>
    <w:rsid w:val="00D004BD"/>
    <w:rsid w:val="00D453BB"/>
    <w:rsid w:val="00D917C6"/>
    <w:rsid w:val="00DC1B0D"/>
    <w:rsid w:val="00DE7990"/>
    <w:rsid w:val="00DF6378"/>
    <w:rsid w:val="00E03FBE"/>
    <w:rsid w:val="00E92B07"/>
    <w:rsid w:val="00F22E40"/>
    <w:rsid w:val="00F266FC"/>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056972478">
      <w:bodyDiv w:val="1"/>
      <w:marLeft w:val="0"/>
      <w:marRight w:val="0"/>
      <w:marTop w:val="0"/>
      <w:marBottom w:val="0"/>
      <w:divBdr>
        <w:top w:val="none" w:sz="0" w:space="0" w:color="auto"/>
        <w:left w:val="none" w:sz="0" w:space="0" w:color="auto"/>
        <w:bottom w:val="none" w:sz="0" w:space="0" w:color="auto"/>
        <w:right w:val="none" w:sz="0" w:space="0" w:color="auto"/>
      </w:divBdr>
    </w:div>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470</Words>
  <Characters>2682</Characters>
  <Application>Microsoft Office Word</Application>
  <DocSecurity>0</DocSecurity>
  <Lines>22</Lines>
  <Paragraphs>6</Paragraphs>
  <ScaleCrop>false</ScaleCrop>
  <Company>微软中国</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13</cp:revision>
  <dcterms:created xsi:type="dcterms:W3CDTF">2021-03-18T05:42:00Z</dcterms:created>
  <dcterms:modified xsi:type="dcterms:W3CDTF">2021-12-13T05:58:00Z</dcterms:modified>
</cp:coreProperties>
</file>