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093" w:rsidRPr="00407174" w:rsidRDefault="004E4093" w:rsidP="004E4093">
      <w:pPr>
        <w:widowControl/>
        <w:shd w:val="clear" w:color="auto" w:fill="FFFFFF"/>
        <w:jc w:val="left"/>
        <w:rPr>
          <w:rFonts w:ascii="仿宋_GB2312" w:eastAsia="仿宋_GB2312" w:hAnsi="微软雅黑" w:cs="宋体"/>
          <w:b/>
          <w:kern w:val="0"/>
          <w:sz w:val="24"/>
          <w:szCs w:val="24"/>
        </w:rPr>
      </w:pPr>
      <w:r w:rsidRPr="00407174">
        <w:rPr>
          <w:rFonts w:ascii="仿宋_GB2312" w:eastAsia="仿宋_GB2312" w:hAnsi="微软雅黑" w:cs="宋体" w:hint="eastAsia"/>
          <w:b/>
          <w:kern w:val="0"/>
          <w:sz w:val="24"/>
          <w:szCs w:val="24"/>
        </w:rPr>
        <w:t xml:space="preserve">附件1： </w:t>
      </w:r>
    </w:p>
    <w:tbl>
      <w:tblPr>
        <w:tblW w:w="8124"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2"/>
        <w:gridCol w:w="14"/>
        <w:gridCol w:w="1239"/>
        <w:gridCol w:w="993"/>
        <w:gridCol w:w="1275"/>
        <w:gridCol w:w="1134"/>
        <w:gridCol w:w="851"/>
        <w:gridCol w:w="494"/>
        <w:gridCol w:w="1191"/>
        <w:gridCol w:w="471"/>
      </w:tblGrid>
      <w:tr w:rsidR="00985795" w:rsidRPr="00407174" w:rsidTr="00985795">
        <w:trPr>
          <w:tblCellSpacing w:w="7" w:type="dxa"/>
        </w:trPr>
        <w:tc>
          <w:tcPr>
            <w:tcW w:w="0" w:type="auto"/>
            <w:gridSpan w:val="2"/>
            <w:tcBorders>
              <w:top w:val="nil"/>
              <w:left w:val="nil"/>
              <w:bottom w:val="nil"/>
              <w:right w:val="nil"/>
            </w:tcBorders>
          </w:tcPr>
          <w:p w:rsidR="00985795" w:rsidRPr="00407174" w:rsidRDefault="00985795" w:rsidP="0054616D">
            <w:pPr>
              <w:widowControl/>
              <w:jc w:val="center"/>
              <w:rPr>
                <w:rFonts w:ascii="仿宋_GB2312" w:eastAsia="仿宋_GB2312" w:hAnsi="宋体" w:cs="宋体"/>
                <w:kern w:val="0"/>
                <w:sz w:val="24"/>
                <w:szCs w:val="24"/>
              </w:rPr>
            </w:pPr>
          </w:p>
        </w:tc>
        <w:tc>
          <w:tcPr>
            <w:tcW w:w="1225" w:type="dxa"/>
            <w:tcBorders>
              <w:top w:val="nil"/>
              <w:left w:val="nil"/>
              <w:bottom w:val="nil"/>
              <w:right w:val="nil"/>
            </w:tcBorders>
          </w:tcPr>
          <w:p w:rsidR="00985795" w:rsidRPr="00407174" w:rsidRDefault="00985795" w:rsidP="0054616D">
            <w:pPr>
              <w:widowControl/>
              <w:jc w:val="center"/>
              <w:rPr>
                <w:rFonts w:ascii="仿宋_GB2312" w:eastAsia="仿宋_GB2312" w:hAnsi="宋体" w:cs="宋体"/>
                <w:kern w:val="0"/>
                <w:sz w:val="24"/>
                <w:szCs w:val="24"/>
              </w:rPr>
            </w:pPr>
          </w:p>
        </w:tc>
        <w:tc>
          <w:tcPr>
            <w:tcW w:w="6388" w:type="dxa"/>
            <w:gridSpan w:val="7"/>
            <w:tcBorders>
              <w:top w:val="nil"/>
              <w:left w:val="nil"/>
              <w:bottom w:val="nil"/>
              <w:right w:val="nil"/>
            </w:tcBorders>
            <w:vAlign w:val="center"/>
            <w:hideMark/>
          </w:tcPr>
          <w:p w:rsidR="00985795" w:rsidRPr="00407174" w:rsidRDefault="00B8220B" w:rsidP="0054616D">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预概算清单（自拟）</w:t>
            </w:r>
          </w:p>
        </w:tc>
      </w:tr>
      <w:tr w:rsidR="00985795" w:rsidRPr="00407174" w:rsidTr="0098579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985795">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序号</w:t>
            </w:r>
          </w:p>
        </w:tc>
        <w:tc>
          <w:tcPr>
            <w:tcW w:w="1239" w:type="dxa"/>
            <w:gridSpan w:val="2"/>
            <w:tcBorders>
              <w:top w:val="outset" w:sz="6" w:space="0" w:color="auto"/>
              <w:left w:val="outset" w:sz="6" w:space="0" w:color="auto"/>
              <w:bottom w:val="outset" w:sz="6" w:space="0" w:color="auto"/>
              <w:right w:val="outset" w:sz="6" w:space="0" w:color="auto"/>
            </w:tcBorders>
            <w:vAlign w:val="center"/>
            <w:hideMark/>
          </w:tcPr>
          <w:p w:rsidR="00985795" w:rsidRPr="00407174" w:rsidRDefault="00B8220B" w:rsidP="00985795">
            <w:pPr>
              <w:widowControl/>
              <w:jc w:val="center"/>
              <w:rPr>
                <w:rFonts w:ascii="仿宋_GB2312" w:eastAsia="仿宋_GB2312" w:hAnsi="宋体" w:cs="宋体"/>
                <w:kern w:val="0"/>
                <w:szCs w:val="21"/>
              </w:rPr>
            </w:pPr>
            <w:r>
              <w:rPr>
                <w:rFonts w:ascii="仿宋_GB2312" w:eastAsia="仿宋_GB2312" w:hAnsi="宋体" w:cs="宋体" w:hint="eastAsia"/>
                <w:kern w:val="0"/>
                <w:szCs w:val="21"/>
              </w:rPr>
              <w:t>项目名称</w:t>
            </w:r>
          </w:p>
        </w:tc>
        <w:tc>
          <w:tcPr>
            <w:tcW w:w="979" w:type="dxa"/>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985795">
            <w:pPr>
              <w:widowControl/>
              <w:jc w:val="center"/>
              <w:rPr>
                <w:rFonts w:ascii="仿宋_GB2312" w:eastAsia="仿宋_GB2312" w:hAnsi="宋体" w:cs="宋体"/>
                <w:kern w:val="0"/>
                <w:szCs w:val="21"/>
              </w:rPr>
            </w:pPr>
          </w:p>
        </w:tc>
        <w:tc>
          <w:tcPr>
            <w:tcW w:w="1261" w:type="dxa"/>
            <w:tcBorders>
              <w:top w:val="outset" w:sz="6" w:space="0" w:color="auto"/>
              <w:left w:val="outset" w:sz="6" w:space="0" w:color="auto"/>
              <w:bottom w:val="outset" w:sz="6" w:space="0" w:color="auto"/>
              <w:right w:val="outset" w:sz="6" w:space="0" w:color="auto"/>
            </w:tcBorders>
            <w:vAlign w:val="center"/>
          </w:tcPr>
          <w:p w:rsidR="00985795" w:rsidRPr="00407174" w:rsidRDefault="00985795" w:rsidP="00985795">
            <w:pPr>
              <w:widowControl/>
              <w:jc w:val="center"/>
              <w:rPr>
                <w:rFonts w:ascii="仿宋_GB2312" w:eastAsia="仿宋_GB2312" w:hAnsi="宋体" w:cs="宋体"/>
                <w:kern w:val="0"/>
                <w:szCs w:val="21"/>
              </w:rPr>
            </w:pPr>
          </w:p>
        </w:tc>
        <w:tc>
          <w:tcPr>
            <w:tcW w:w="1120" w:type="dxa"/>
            <w:tcBorders>
              <w:top w:val="outset" w:sz="6" w:space="0" w:color="auto"/>
              <w:left w:val="outset" w:sz="6" w:space="0" w:color="auto"/>
              <w:bottom w:val="outset" w:sz="6" w:space="0" w:color="auto"/>
              <w:right w:val="outset" w:sz="6" w:space="0" w:color="auto"/>
            </w:tcBorders>
            <w:vAlign w:val="center"/>
          </w:tcPr>
          <w:p w:rsidR="00985795" w:rsidRPr="00407174" w:rsidRDefault="00985795" w:rsidP="00985795">
            <w:pPr>
              <w:widowControl/>
              <w:jc w:val="center"/>
              <w:rPr>
                <w:rFonts w:ascii="仿宋_GB2312" w:eastAsia="仿宋_GB2312" w:hAnsi="宋体" w:cs="宋体"/>
                <w:kern w:val="0"/>
                <w:szCs w:val="21"/>
              </w:rPr>
            </w:pPr>
          </w:p>
        </w:tc>
        <w:tc>
          <w:tcPr>
            <w:tcW w:w="837" w:type="dxa"/>
            <w:tcBorders>
              <w:top w:val="outset" w:sz="6" w:space="0" w:color="auto"/>
              <w:left w:val="outset" w:sz="6" w:space="0" w:color="auto"/>
              <w:bottom w:val="outset" w:sz="6" w:space="0" w:color="auto"/>
              <w:right w:val="outset" w:sz="6" w:space="0" w:color="auto"/>
            </w:tcBorders>
            <w:vAlign w:val="center"/>
          </w:tcPr>
          <w:p w:rsidR="00985795" w:rsidRPr="00407174" w:rsidRDefault="00985795" w:rsidP="00985795">
            <w:pPr>
              <w:widowControl/>
              <w:jc w:val="center"/>
              <w:rPr>
                <w:rFonts w:ascii="仿宋_GB2312" w:eastAsia="仿宋_GB2312" w:hAnsi="宋体" w:cs="宋体"/>
                <w:kern w:val="0"/>
                <w:szCs w:val="21"/>
              </w:rPr>
            </w:pPr>
          </w:p>
        </w:tc>
        <w:tc>
          <w:tcPr>
            <w:tcW w:w="480" w:type="dxa"/>
            <w:tcBorders>
              <w:top w:val="outset" w:sz="6" w:space="0" w:color="auto"/>
              <w:left w:val="outset" w:sz="6" w:space="0" w:color="auto"/>
              <w:bottom w:val="outset" w:sz="6" w:space="0" w:color="auto"/>
              <w:right w:val="outset" w:sz="6" w:space="0" w:color="auto"/>
            </w:tcBorders>
            <w:vAlign w:val="center"/>
          </w:tcPr>
          <w:p w:rsidR="00985795" w:rsidRPr="00407174" w:rsidRDefault="00985795" w:rsidP="00985795">
            <w:pPr>
              <w:widowControl/>
              <w:jc w:val="center"/>
              <w:rPr>
                <w:rFonts w:ascii="仿宋_GB2312" w:eastAsia="仿宋_GB2312" w:hAnsi="宋体" w:cs="宋体"/>
                <w:kern w:val="0"/>
                <w:szCs w:val="21"/>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985795">
            <w:pPr>
              <w:widowControl/>
              <w:jc w:val="center"/>
              <w:rPr>
                <w:rFonts w:ascii="仿宋_GB2312" w:eastAsia="仿宋_GB2312" w:hAnsi="宋体" w:cs="宋体"/>
                <w:kern w:val="0"/>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985795">
            <w:pPr>
              <w:widowControl/>
              <w:jc w:val="center"/>
              <w:rPr>
                <w:rFonts w:ascii="仿宋_GB2312" w:eastAsia="仿宋_GB2312" w:hAnsi="宋体" w:cs="宋体"/>
                <w:kern w:val="0"/>
                <w:szCs w:val="21"/>
              </w:rPr>
            </w:pPr>
          </w:p>
        </w:tc>
      </w:tr>
      <w:tr w:rsidR="00985795" w:rsidRPr="00407174" w:rsidTr="0098579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1239" w:type="dxa"/>
            <w:gridSpan w:val="2"/>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979" w:type="dxa"/>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1261" w:type="dxa"/>
            <w:tcBorders>
              <w:top w:val="outset" w:sz="6" w:space="0" w:color="auto"/>
              <w:left w:val="outset" w:sz="6" w:space="0" w:color="auto"/>
              <w:bottom w:val="outset" w:sz="6" w:space="0" w:color="auto"/>
              <w:right w:val="outset" w:sz="6" w:space="0" w:color="auto"/>
            </w:tcBorders>
            <w:vAlign w:val="center"/>
          </w:tcPr>
          <w:p w:rsidR="00985795" w:rsidRPr="00407174" w:rsidRDefault="00985795" w:rsidP="0054616D">
            <w:pPr>
              <w:jc w:val="center"/>
              <w:rPr>
                <w:rFonts w:ascii="仿宋_GB2312" w:eastAsia="仿宋_GB2312" w:hAnsi="宋体" w:cs="宋体"/>
                <w:kern w:val="0"/>
                <w:sz w:val="24"/>
                <w:szCs w:val="24"/>
              </w:rPr>
            </w:pPr>
          </w:p>
        </w:tc>
        <w:tc>
          <w:tcPr>
            <w:tcW w:w="1120" w:type="dxa"/>
            <w:tcBorders>
              <w:top w:val="outset" w:sz="6" w:space="0" w:color="auto"/>
              <w:left w:val="outset" w:sz="6" w:space="0" w:color="auto"/>
              <w:bottom w:val="outset" w:sz="6" w:space="0" w:color="auto"/>
              <w:right w:val="outset" w:sz="6" w:space="0" w:color="auto"/>
            </w:tcBorders>
          </w:tcPr>
          <w:p w:rsidR="00985795" w:rsidRPr="00407174" w:rsidRDefault="00985795" w:rsidP="0054616D">
            <w:pPr>
              <w:ind w:left="75"/>
              <w:jc w:val="center"/>
              <w:rPr>
                <w:rFonts w:ascii="仿宋_GB2312" w:eastAsia="仿宋_GB2312" w:hAnsi="宋体" w:cs="宋体"/>
                <w:kern w:val="0"/>
                <w:sz w:val="24"/>
                <w:szCs w:val="24"/>
              </w:rPr>
            </w:pPr>
          </w:p>
        </w:tc>
        <w:tc>
          <w:tcPr>
            <w:tcW w:w="837" w:type="dxa"/>
            <w:tcBorders>
              <w:top w:val="outset" w:sz="6" w:space="0" w:color="auto"/>
              <w:left w:val="outset" w:sz="6" w:space="0" w:color="auto"/>
              <w:bottom w:val="outset" w:sz="6" w:space="0" w:color="auto"/>
              <w:right w:val="outset" w:sz="6" w:space="0" w:color="auto"/>
            </w:tcBorders>
            <w:vAlign w:val="center"/>
          </w:tcPr>
          <w:p w:rsidR="00985795" w:rsidRPr="00407174" w:rsidRDefault="00985795" w:rsidP="0054616D">
            <w:pPr>
              <w:ind w:left="75"/>
              <w:jc w:val="center"/>
              <w:rPr>
                <w:rFonts w:ascii="仿宋_GB2312" w:eastAsia="仿宋_GB2312" w:hAnsi="宋体" w:cs="宋体"/>
                <w:kern w:val="0"/>
                <w:sz w:val="24"/>
                <w:szCs w:val="24"/>
              </w:rPr>
            </w:pPr>
          </w:p>
        </w:tc>
        <w:tc>
          <w:tcPr>
            <w:tcW w:w="480" w:type="dxa"/>
            <w:tcBorders>
              <w:top w:val="outset" w:sz="6" w:space="0" w:color="auto"/>
              <w:left w:val="outset" w:sz="6" w:space="0" w:color="auto"/>
              <w:bottom w:val="outset" w:sz="6" w:space="0" w:color="auto"/>
              <w:right w:val="outset" w:sz="6" w:space="0" w:color="auto"/>
            </w:tcBorders>
          </w:tcPr>
          <w:p w:rsidR="00985795" w:rsidRPr="00407174" w:rsidRDefault="00985795" w:rsidP="0054616D">
            <w:pPr>
              <w:widowControl/>
              <w:jc w:val="center"/>
              <w:rPr>
                <w:rFonts w:ascii="仿宋_GB2312" w:eastAsia="仿宋_GB2312" w:hAnsi="宋体" w:cs="宋体"/>
                <w:kern w:val="0"/>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r>
      <w:tr w:rsidR="00985795" w:rsidRPr="00407174" w:rsidTr="0098579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1239" w:type="dxa"/>
            <w:gridSpan w:val="2"/>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979" w:type="dxa"/>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1261" w:type="dxa"/>
            <w:tcBorders>
              <w:top w:val="outset" w:sz="6" w:space="0" w:color="auto"/>
              <w:left w:val="outset" w:sz="6" w:space="0" w:color="auto"/>
              <w:bottom w:val="outset" w:sz="6" w:space="0" w:color="auto"/>
              <w:right w:val="outset" w:sz="6" w:space="0" w:color="auto"/>
            </w:tcBorders>
            <w:vAlign w:val="center"/>
          </w:tcPr>
          <w:p w:rsidR="00985795" w:rsidRPr="00407174" w:rsidRDefault="00985795" w:rsidP="0054616D">
            <w:pPr>
              <w:jc w:val="center"/>
              <w:rPr>
                <w:rFonts w:ascii="仿宋_GB2312" w:eastAsia="仿宋_GB2312" w:hAnsi="宋体" w:cs="宋体"/>
                <w:kern w:val="0"/>
                <w:sz w:val="24"/>
                <w:szCs w:val="24"/>
              </w:rPr>
            </w:pPr>
          </w:p>
        </w:tc>
        <w:tc>
          <w:tcPr>
            <w:tcW w:w="1120" w:type="dxa"/>
            <w:tcBorders>
              <w:top w:val="outset" w:sz="6" w:space="0" w:color="auto"/>
              <w:left w:val="outset" w:sz="6" w:space="0" w:color="auto"/>
              <w:bottom w:val="outset" w:sz="6" w:space="0" w:color="auto"/>
              <w:right w:val="outset" w:sz="6" w:space="0" w:color="auto"/>
            </w:tcBorders>
          </w:tcPr>
          <w:p w:rsidR="00985795" w:rsidRPr="00407174" w:rsidRDefault="00985795" w:rsidP="0054616D">
            <w:pPr>
              <w:ind w:left="75"/>
              <w:jc w:val="center"/>
              <w:rPr>
                <w:rFonts w:ascii="仿宋_GB2312" w:eastAsia="仿宋_GB2312" w:hAnsi="宋体" w:cs="宋体"/>
                <w:kern w:val="0"/>
                <w:sz w:val="24"/>
                <w:szCs w:val="24"/>
              </w:rPr>
            </w:pPr>
          </w:p>
        </w:tc>
        <w:tc>
          <w:tcPr>
            <w:tcW w:w="837" w:type="dxa"/>
            <w:tcBorders>
              <w:top w:val="outset" w:sz="6" w:space="0" w:color="auto"/>
              <w:left w:val="outset" w:sz="6" w:space="0" w:color="auto"/>
              <w:bottom w:val="outset" w:sz="6" w:space="0" w:color="auto"/>
              <w:right w:val="outset" w:sz="6" w:space="0" w:color="auto"/>
            </w:tcBorders>
            <w:vAlign w:val="center"/>
          </w:tcPr>
          <w:p w:rsidR="00985795" w:rsidRPr="00407174" w:rsidRDefault="00985795" w:rsidP="0054616D">
            <w:pPr>
              <w:ind w:left="75"/>
              <w:jc w:val="center"/>
              <w:rPr>
                <w:rFonts w:ascii="仿宋_GB2312" w:eastAsia="仿宋_GB2312" w:hAnsi="宋体" w:cs="宋体"/>
                <w:kern w:val="0"/>
                <w:sz w:val="24"/>
                <w:szCs w:val="24"/>
              </w:rPr>
            </w:pPr>
          </w:p>
        </w:tc>
        <w:tc>
          <w:tcPr>
            <w:tcW w:w="480" w:type="dxa"/>
            <w:tcBorders>
              <w:top w:val="outset" w:sz="6" w:space="0" w:color="auto"/>
              <w:left w:val="outset" w:sz="6" w:space="0" w:color="auto"/>
              <w:bottom w:val="outset" w:sz="6" w:space="0" w:color="auto"/>
              <w:right w:val="outset" w:sz="6" w:space="0" w:color="auto"/>
            </w:tcBorders>
          </w:tcPr>
          <w:p w:rsidR="00985795" w:rsidRPr="00407174" w:rsidRDefault="00985795" w:rsidP="0054616D">
            <w:pPr>
              <w:widowControl/>
              <w:jc w:val="center"/>
              <w:rPr>
                <w:rFonts w:ascii="仿宋_GB2312" w:eastAsia="仿宋_GB2312" w:hAnsi="宋体" w:cs="宋体"/>
                <w:kern w:val="0"/>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r>
      <w:tr w:rsidR="00985795" w:rsidRPr="00407174" w:rsidTr="0098579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1239" w:type="dxa"/>
            <w:gridSpan w:val="2"/>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979" w:type="dxa"/>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1261" w:type="dxa"/>
            <w:tcBorders>
              <w:top w:val="outset" w:sz="6" w:space="0" w:color="auto"/>
              <w:left w:val="outset" w:sz="6" w:space="0" w:color="auto"/>
              <w:bottom w:val="outset" w:sz="6" w:space="0" w:color="auto"/>
              <w:right w:val="outset" w:sz="6" w:space="0" w:color="auto"/>
            </w:tcBorders>
            <w:vAlign w:val="center"/>
          </w:tcPr>
          <w:p w:rsidR="00985795" w:rsidRPr="00407174" w:rsidRDefault="00985795" w:rsidP="0054616D">
            <w:pPr>
              <w:jc w:val="center"/>
              <w:rPr>
                <w:rFonts w:ascii="仿宋_GB2312" w:eastAsia="仿宋_GB2312" w:hAnsi="宋体" w:cs="宋体"/>
                <w:kern w:val="0"/>
                <w:sz w:val="24"/>
                <w:szCs w:val="24"/>
              </w:rPr>
            </w:pPr>
          </w:p>
        </w:tc>
        <w:tc>
          <w:tcPr>
            <w:tcW w:w="1120" w:type="dxa"/>
            <w:tcBorders>
              <w:top w:val="outset" w:sz="6" w:space="0" w:color="auto"/>
              <w:left w:val="outset" w:sz="6" w:space="0" w:color="auto"/>
              <w:bottom w:val="outset" w:sz="6" w:space="0" w:color="auto"/>
              <w:right w:val="outset" w:sz="6" w:space="0" w:color="auto"/>
            </w:tcBorders>
          </w:tcPr>
          <w:p w:rsidR="00985795" w:rsidRPr="00407174" w:rsidRDefault="00985795" w:rsidP="0054616D">
            <w:pPr>
              <w:ind w:left="75"/>
              <w:jc w:val="center"/>
              <w:rPr>
                <w:rFonts w:ascii="仿宋_GB2312" w:eastAsia="仿宋_GB2312" w:hAnsi="宋体" w:cs="宋体"/>
                <w:kern w:val="0"/>
                <w:sz w:val="24"/>
                <w:szCs w:val="24"/>
              </w:rPr>
            </w:pPr>
          </w:p>
        </w:tc>
        <w:tc>
          <w:tcPr>
            <w:tcW w:w="837" w:type="dxa"/>
            <w:tcBorders>
              <w:top w:val="outset" w:sz="6" w:space="0" w:color="auto"/>
              <w:left w:val="outset" w:sz="6" w:space="0" w:color="auto"/>
              <w:bottom w:val="outset" w:sz="6" w:space="0" w:color="auto"/>
              <w:right w:val="outset" w:sz="6" w:space="0" w:color="auto"/>
            </w:tcBorders>
            <w:vAlign w:val="center"/>
          </w:tcPr>
          <w:p w:rsidR="00985795" w:rsidRPr="00407174" w:rsidRDefault="00985795" w:rsidP="0054616D">
            <w:pPr>
              <w:ind w:left="75"/>
              <w:jc w:val="center"/>
              <w:rPr>
                <w:rFonts w:ascii="仿宋_GB2312" w:eastAsia="仿宋_GB2312" w:hAnsi="宋体" w:cs="宋体"/>
                <w:kern w:val="0"/>
                <w:sz w:val="24"/>
                <w:szCs w:val="24"/>
              </w:rPr>
            </w:pPr>
          </w:p>
        </w:tc>
        <w:tc>
          <w:tcPr>
            <w:tcW w:w="480" w:type="dxa"/>
            <w:tcBorders>
              <w:top w:val="outset" w:sz="6" w:space="0" w:color="auto"/>
              <w:left w:val="outset" w:sz="6" w:space="0" w:color="auto"/>
              <w:bottom w:val="outset" w:sz="6" w:space="0" w:color="auto"/>
              <w:right w:val="outset" w:sz="6" w:space="0" w:color="auto"/>
            </w:tcBorders>
          </w:tcPr>
          <w:p w:rsidR="00985795" w:rsidRPr="00407174" w:rsidRDefault="00985795" w:rsidP="0054616D">
            <w:pPr>
              <w:widowControl/>
              <w:jc w:val="center"/>
              <w:rPr>
                <w:rFonts w:ascii="仿宋_GB2312" w:eastAsia="仿宋_GB2312" w:hAnsi="宋体" w:cs="宋体"/>
                <w:kern w:val="0"/>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r>
      <w:tr w:rsidR="00985795" w:rsidRPr="00407174" w:rsidTr="0098579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1239" w:type="dxa"/>
            <w:gridSpan w:val="2"/>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979" w:type="dxa"/>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1261" w:type="dxa"/>
            <w:tcBorders>
              <w:top w:val="outset" w:sz="6" w:space="0" w:color="auto"/>
              <w:left w:val="outset" w:sz="6" w:space="0" w:color="auto"/>
              <w:bottom w:val="outset" w:sz="6" w:space="0" w:color="auto"/>
              <w:right w:val="outset" w:sz="6" w:space="0" w:color="auto"/>
            </w:tcBorders>
            <w:vAlign w:val="center"/>
          </w:tcPr>
          <w:p w:rsidR="00985795" w:rsidRPr="00407174" w:rsidRDefault="00985795" w:rsidP="0054616D">
            <w:pPr>
              <w:jc w:val="center"/>
              <w:rPr>
                <w:rFonts w:ascii="仿宋_GB2312" w:eastAsia="仿宋_GB2312" w:hAnsi="宋体" w:cs="宋体"/>
                <w:kern w:val="0"/>
                <w:sz w:val="24"/>
                <w:szCs w:val="24"/>
              </w:rPr>
            </w:pPr>
          </w:p>
        </w:tc>
        <w:tc>
          <w:tcPr>
            <w:tcW w:w="1120" w:type="dxa"/>
            <w:tcBorders>
              <w:top w:val="outset" w:sz="6" w:space="0" w:color="auto"/>
              <w:left w:val="outset" w:sz="6" w:space="0" w:color="auto"/>
              <w:bottom w:val="outset" w:sz="6" w:space="0" w:color="auto"/>
              <w:right w:val="outset" w:sz="6" w:space="0" w:color="auto"/>
            </w:tcBorders>
          </w:tcPr>
          <w:p w:rsidR="00985795" w:rsidRPr="00407174" w:rsidRDefault="00985795" w:rsidP="0054616D">
            <w:pPr>
              <w:ind w:left="75"/>
              <w:jc w:val="center"/>
              <w:rPr>
                <w:rFonts w:ascii="仿宋_GB2312" w:eastAsia="仿宋_GB2312" w:hAnsi="宋体" w:cs="宋体"/>
                <w:kern w:val="0"/>
                <w:sz w:val="24"/>
                <w:szCs w:val="24"/>
              </w:rPr>
            </w:pPr>
          </w:p>
        </w:tc>
        <w:tc>
          <w:tcPr>
            <w:tcW w:w="837" w:type="dxa"/>
            <w:tcBorders>
              <w:top w:val="outset" w:sz="6" w:space="0" w:color="auto"/>
              <w:left w:val="outset" w:sz="6" w:space="0" w:color="auto"/>
              <w:bottom w:val="outset" w:sz="6" w:space="0" w:color="auto"/>
              <w:right w:val="outset" w:sz="6" w:space="0" w:color="auto"/>
            </w:tcBorders>
            <w:vAlign w:val="center"/>
          </w:tcPr>
          <w:p w:rsidR="00985795" w:rsidRPr="00407174" w:rsidRDefault="00985795" w:rsidP="0054616D">
            <w:pPr>
              <w:ind w:left="75"/>
              <w:jc w:val="center"/>
              <w:rPr>
                <w:rFonts w:ascii="仿宋_GB2312" w:eastAsia="仿宋_GB2312" w:hAnsi="宋体" w:cs="宋体"/>
                <w:kern w:val="0"/>
                <w:sz w:val="24"/>
                <w:szCs w:val="24"/>
              </w:rPr>
            </w:pPr>
          </w:p>
        </w:tc>
        <w:tc>
          <w:tcPr>
            <w:tcW w:w="480" w:type="dxa"/>
            <w:tcBorders>
              <w:top w:val="outset" w:sz="6" w:space="0" w:color="auto"/>
              <w:left w:val="outset" w:sz="6" w:space="0" w:color="auto"/>
              <w:bottom w:val="outset" w:sz="6" w:space="0" w:color="auto"/>
              <w:right w:val="outset" w:sz="6" w:space="0" w:color="auto"/>
            </w:tcBorders>
          </w:tcPr>
          <w:p w:rsidR="00985795" w:rsidRPr="00407174" w:rsidRDefault="00985795" w:rsidP="0054616D">
            <w:pPr>
              <w:widowControl/>
              <w:jc w:val="center"/>
              <w:rPr>
                <w:rFonts w:ascii="仿宋_GB2312" w:eastAsia="仿宋_GB2312" w:hAnsi="宋体" w:cs="宋体"/>
                <w:kern w:val="0"/>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r>
      <w:tr w:rsidR="00985795" w:rsidRPr="00407174" w:rsidTr="0098579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1239" w:type="dxa"/>
            <w:gridSpan w:val="2"/>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979" w:type="dxa"/>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1261" w:type="dxa"/>
            <w:tcBorders>
              <w:top w:val="outset" w:sz="6" w:space="0" w:color="auto"/>
              <w:left w:val="outset" w:sz="6" w:space="0" w:color="auto"/>
              <w:bottom w:val="outset" w:sz="6" w:space="0" w:color="auto"/>
              <w:right w:val="outset" w:sz="6" w:space="0" w:color="auto"/>
            </w:tcBorders>
            <w:vAlign w:val="center"/>
          </w:tcPr>
          <w:p w:rsidR="00985795" w:rsidRPr="00407174" w:rsidRDefault="00985795" w:rsidP="0054616D">
            <w:pPr>
              <w:jc w:val="center"/>
              <w:rPr>
                <w:rFonts w:ascii="仿宋_GB2312" w:eastAsia="仿宋_GB2312" w:hAnsi="宋体" w:cs="宋体"/>
                <w:kern w:val="0"/>
                <w:sz w:val="24"/>
                <w:szCs w:val="24"/>
              </w:rPr>
            </w:pPr>
          </w:p>
        </w:tc>
        <w:tc>
          <w:tcPr>
            <w:tcW w:w="1120" w:type="dxa"/>
            <w:tcBorders>
              <w:top w:val="outset" w:sz="6" w:space="0" w:color="auto"/>
              <w:left w:val="outset" w:sz="6" w:space="0" w:color="auto"/>
              <w:bottom w:val="outset" w:sz="6" w:space="0" w:color="auto"/>
              <w:right w:val="outset" w:sz="6" w:space="0" w:color="auto"/>
            </w:tcBorders>
          </w:tcPr>
          <w:p w:rsidR="00985795" w:rsidRPr="00407174" w:rsidRDefault="00985795" w:rsidP="0054616D">
            <w:pPr>
              <w:widowControl/>
              <w:jc w:val="center"/>
              <w:rPr>
                <w:rFonts w:ascii="仿宋_GB2312" w:eastAsia="仿宋_GB2312" w:hAnsi="宋体" w:cs="宋体"/>
                <w:kern w:val="0"/>
                <w:sz w:val="24"/>
                <w:szCs w:val="24"/>
              </w:rPr>
            </w:pPr>
          </w:p>
        </w:tc>
        <w:tc>
          <w:tcPr>
            <w:tcW w:w="837" w:type="dxa"/>
            <w:tcBorders>
              <w:top w:val="outset" w:sz="6" w:space="0" w:color="auto"/>
              <w:left w:val="outset" w:sz="6" w:space="0" w:color="auto"/>
              <w:bottom w:val="outset" w:sz="6" w:space="0" w:color="auto"/>
              <w:right w:val="outset" w:sz="6" w:space="0" w:color="auto"/>
            </w:tcBorders>
            <w:vAlign w:val="center"/>
          </w:tcPr>
          <w:p w:rsidR="00985795" w:rsidRPr="00407174" w:rsidRDefault="00985795" w:rsidP="0054616D">
            <w:pPr>
              <w:widowControl/>
              <w:jc w:val="center"/>
              <w:rPr>
                <w:rFonts w:ascii="仿宋_GB2312" w:eastAsia="仿宋_GB2312" w:hAnsi="宋体" w:cs="宋体"/>
                <w:kern w:val="0"/>
                <w:sz w:val="24"/>
                <w:szCs w:val="24"/>
              </w:rPr>
            </w:pPr>
          </w:p>
        </w:tc>
        <w:tc>
          <w:tcPr>
            <w:tcW w:w="480" w:type="dxa"/>
            <w:tcBorders>
              <w:top w:val="outset" w:sz="6" w:space="0" w:color="auto"/>
              <w:left w:val="outset" w:sz="6" w:space="0" w:color="auto"/>
              <w:bottom w:val="outset" w:sz="6" w:space="0" w:color="auto"/>
              <w:right w:val="outset" w:sz="6" w:space="0" w:color="auto"/>
            </w:tcBorders>
          </w:tcPr>
          <w:p w:rsidR="00985795" w:rsidRPr="00407174" w:rsidRDefault="00985795" w:rsidP="0054616D">
            <w:pPr>
              <w:widowControl/>
              <w:jc w:val="center"/>
              <w:rPr>
                <w:rFonts w:ascii="仿宋_GB2312" w:eastAsia="仿宋_GB2312" w:hAnsi="宋体" w:cs="宋体"/>
                <w:kern w:val="0"/>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left"/>
              <w:rPr>
                <w:rFonts w:ascii="仿宋_GB2312" w:eastAsia="仿宋_GB2312" w:hAnsi="宋体" w:cs="宋体"/>
                <w:kern w:val="0"/>
                <w:sz w:val="24"/>
                <w:szCs w:val="24"/>
              </w:rPr>
            </w:pPr>
          </w:p>
        </w:tc>
      </w:tr>
    </w:tbl>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注：1. 报价应是最终用户验收合格后的总价，包括维修改造、保险、代理、安装调试、培训、税费等费用。</w:t>
      </w: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ind w:firstLineChars="200" w:firstLine="480"/>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2.“品目及报价表”为多页的，每页均需由法定代表人或授权代表签字并盖投标人印章。</w:t>
      </w:r>
    </w:p>
    <w:p w:rsidR="004E4093" w:rsidRPr="00407174" w:rsidRDefault="004E4093" w:rsidP="00407174">
      <w:pPr>
        <w:widowControl/>
        <w:shd w:val="clear" w:color="auto" w:fill="FFFFFF"/>
        <w:ind w:firstLineChars="200" w:firstLine="482"/>
        <w:jc w:val="left"/>
        <w:rPr>
          <w:rFonts w:ascii="仿宋_GB2312" w:eastAsia="仿宋_GB2312" w:hAnsi="微软雅黑" w:cs="宋体"/>
          <w:b/>
          <w:kern w:val="0"/>
          <w:sz w:val="24"/>
          <w:szCs w:val="24"/>
        </w:rPr>
      </w:pPr>
      <w:r w:rsidRPr="00407174">
        <w:rPr>
          <w:rFonts w:ascii="仿宋_GB2312" w:eastAsia="仿宋_GB2312" w:hAnsi="微软雅黑" w:cs="宋体" w:hint="eastAsia"/>
          <w:b/>
          <w:kern w:val="0"/>
          <w:sz w:val="24"/>
          <w:szCs w:val="24"/>
        </w:rPr>
        <w:t>3.“品目及报价表”需单独密封。</w:t>
      </w:r>
    </w:p>
    <w:p w:rsidR="004E4093" w:rsidRPr="00407174" w:rsidRDefault="004E4093" w:rsidP="004E4093">
      <w:pPr>
        <w:widowControl/>
        <w:shd w:val="clear" w:color="auto" w:fill="FFFFFF"/>
        <w:ind w:firstLineChars="200" w:firstLine="480"/>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供应商名称（盖章）：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ind w:firstLineChars="200" w:firstLine="480"/>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法定代表人或授权代表（签字）：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联系方式：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ind w:firstLineChars="200" w:firstLine="480"/>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t>附件2</w:t>
      </w:r>
      <w:r w:rsidRPr="00407174">
        <w:rPr>
          <w:rFonts w:ascii="仿宋_GB2312" w:eastAsia="仿宋_GB2312" w:hAnsi="微软雅黑" w:cs="宋体" w:hint="eastAsia"/>
          <w:kern w:val="0"/>
          <w:sz w:val="24"/>
          <w:szCs w:val="24"/>
        </w:rPr>
        <w:t>：</w:t>
      </w:r>
      <w:r w:rsidRPr="00407174">
        <w:rPr>
          <w:rFonts w:ascii="微软雅黑" w:eastAsia="仿宋_GB2312" w:hAnsi="微软雅黑" w:cs="宋体" w:hint="eastAsia"/>
          <w:kern w:val="0"/>
          <w:sz w:val="24"/>
          <w:szCs w:val="24"/>
        </w:rPr>
        <w:t>  </w:t>
      </w:r>
    </w:p>
    <w:tbl>
      <w:tblPr>
        <w:tblW w:w="7500" w:type="dxa"/>
        <w:tblCellSpacing w:w="7" w:type="dxa"/>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1001"/>
        <w:gridCol w:w="523"/>
        <w:gridCol w:w="763"/>
        <w:gridCol w:w="1001"/>
        <w:gridCol w:w="1957"/>
        <w:gridCol w:w="530"/>
      </w:tblGrid>
      <w:tr w:rsidR="004E4093" w:rsidRPr="00407174" w:rsidTr="0054616D">
        <w:trPr>
          <w:trHeight w:val="400"/>
          <w:tblCellSpacing w:w="7" w:type="dxa"/>
        </w:trPr>
        <w:tc>
          <w:tcPr>
            <w:tcW w:w="0" w:type="auto"/>
            <w:gridSpan w:val="7"/>
            <w:vMerge w:val="restart"/>
            <w:tcBorders>
              <w:top w:val="nil"/>
              <w:left w:val="nil"/>
              <w:bottom w:val="nil"/>
              <w:right w:val="nil"/>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用户情况表</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省级单位用户</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型号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数量</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供货期限</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联系人及联系方式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备注</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市级单位用户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省内其他用户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bl>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说明：1、表中产品为近二至三年销售用户；2、只填写本次投标产品型号或与本次投标产品相当的型号。</w:t>
      </w:r>
      <w:r w:rsidR="00407174" w:rsidRPr="00407174">
        <w:rPr>
          <w:rFonts w:ascii="仿宋_GB2312" w:eastAsia="仿宋_GB2312" w:hAnsi="微软雅黑" w:cs="宋体" w:hint="eastAsia"/>
          <w:kern w:val="0"/>
          <w:sz w:val="24"/>
          <w:szCs w:val="24"/>
        </w:rPr>
        <w:t>3、招标文件中应附相关佐证资料否则不能加分</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法定代表人或授权代表签字：</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lastRenderedPageBreak/>
        <w:t>附件3</w:t>
      </w:r>
      <w:r w:rsidRPr="00407174">
        <w:rPr>
          <w:rFonts w:ascii="仿宋_GB2312" w:eastAsia="仿宋_GB2312" w:hAnsi="微软雅黑" w:cs="宋体" w:hint="eastAsia"/>
          <w:kern w:val="0"/>
          <w:sz w:val="24"/>
          <w:szCs w:val="24"/>
        </w:rPr>
        <w:t>：</w:t>
      </w:r>
    </w:p>
    <w:p w:rsidR="004E4093" w:rsidRPr="00407174" w:rsidRDefault="004E4093" w:rsidP="004E4093">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法定代表人身份授权书</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________________（（采购单位名称）：</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特此声明。</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法定代表人签字：</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授权代表签字：</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投标人名称：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（加盖公章）</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说明：上述证明文件附有法定代表人、被授权代表身份证复印件（加盖公章）时才能生效。</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407174" w:rsidRPr="00407174" w:rsidRDefault="00407174" w:rsidP="004E4093">
      <w:pPr>
        <w:widowControl/>
        <w:shd w:val="clear" w:color="auto" w:fill="FFFFFF"/>
        <w:jc w:val="left"/>
        <w:rPr>
          <w:rFonts w:ascii="仿宋_GB2312" w:eastAsia="仿宋_GB2312" w:hAnsi="微软雅黑" w:cs="宋体"/>
          <w:kern w:val="0"/>
          <w:sz w:val="24"/>
          <w:szCs w:val="24"/>
        </w:rPr>
      </w:pPr>
    </w:p>
    <w:p w:rsidR="00D453BB" w:rsidRPr="00407174" w:rsidRDefault="00D453BB" w:rsidP="004E4093">
      <w:pPr>
        <w:widowControl/>
        <w:shd w:val="clear" w:color="auto" w:fill="FFFFFF"/>
        <w:jc w:val="left"/>
        <w:rPr>
          <w:rFonts w:ascii="仿宋_GB2312" w:eastAsia="仿宋_GB2312" w:hAnsi="微软雅黑" w:cs="宋体"/>
          <w:b/>
          <w:kern w:val="0"/>
          <w:sz w:val="24"/>
          <w:szCs w:val="24"/>
        </w:rPr>
      </w:pPr>
    </w:p>
    <w:p w:rsidR="004E4093" w:rsidRPr="00773596" w:rsidRDefault="004E4093" w:rsidP="004E4093">
      <w:pPr>
        <w:widowControl/>
        <w:shd w:val="clear" w:color="auto" w:fill="FFFFFF"/>
        <w:jc w:val="left"/>
        <w:rPr>
          <w:rFonts w:ascii="仿宋_GB2312" w:eastAsia="仿宋_GB2312" w:hAnsi="微软雅黑" w:cs="宋体"/>
          <w:b/>
          <w:kern w:val="0"/>
          <w:sz w:val="28"/>
          <w:szCs w:val="24"/>
        </w:rPr>
      </w:pPr>
      <w:r w:rsidRPr="00773596">
        <w:rPr>
          <w:rFonts w:ascii="仿宋_GB2312" w:eastAsia="仿宋_GB2312" w:hAnsi="微软雅黑" w:cs="宋体" w:hint="eastAsia"/>
          <w:b/>
          <w:kern w:val="0"/>
          <w:sz w:val="28"/>
          <w:szCs w:val="24"/>
        </w:rPr>
        <w:lastRenderedPageBreak/>
        <w:t xml:space="preserve">附件4： </w:t>
      </w:r>
    </w:p>
    <w:p w:rsidR="004E4093" w:rsidRPr="00407174" w:rsidRDefault="004E4093" w:rsidP="004E4093">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反商业贿赂承诺书</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二、本厂家、商家、公司保证在药品、医疗器械、设备、物资、基建工程竞标工作及药品、试剂销售等工作中承诺做到：</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1、不与其他投标人相互串通投标报价，损害贵院的合法权益；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2、不与招标人串通投标，损害国家利益、社会公共利益或他人的合法权益；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3、不以向招标人或者评标委员会成员行贿的手段谋取中标；</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4、竞标报价不违反相关法律的规定，也不以他人名义投标或者以其他方式弄虚作假，骗取中标；</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5、保证不以其他任何方式扰乱贵院的招标工作；</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6、保证不在药品销售、医疗器械、设备、物资、基建工程竞标中采取账外暗中给予回扣的手段腐蚀、贿赂医护、药剂人员、干部等其他相关人员；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8、保证不让贵院临床科室、药剂部门以及有关人员登记、统计医生处方或为此提供方便，干扰贵院的正常工作秩序；</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9、保证不以其他任何不正当竞争手段推销药品、医疗器械、设备、物资。</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三、 本厂家、商家、公司保证竭力维护贵院的声誉，不做任何有损贵院形象的事情。</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五、 对本厂家、商家、公司及本厂家、商家、公司工作人员采取以上手段竞标、促销等，干扰贵院正常工作秩序，损害贵院形象的，本厂家、商家、公司保证：</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lastRenderedPageBreak/>
        <w:t>1、对尚处在竞标阶段的，贵院有权取消本厂家、商家、公司的竞标资格；已经中标的，贵院有权取消中标；对已经获得准入资格的，贵院有权随时取消本厂家、商家、公司的准入资格；</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2、对本厂家、商家、公司相关工作人员作出严肃处理；</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3、对由于本厂家、商家、公司或本厂家、商家、公司工作人员的上述行为给贵院造成经济或名誉损失的，由本厂家、商家、公司负责，并愿意承担全部民事赔偿责任。</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六、 采购物资名称：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本《承诺书》一式二份（一份由承诺人自存；一份由医院保存）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承诺企业名称（公章）              法人代表或委托代理人（承诺人）</w:t>
      </w: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773596" w:rsidRDefault="004E4093" w:rsidP="004E4093">
      <w:pPr>
        <w:widowControl/>
        <w:spacing w:line="360" w:lineRule="auto"/>
        <w:ind w:right="480"/>
        <w:rPr>
          <w:rFonts w:ascii="仿宋_GB2312" w:eastAsia="仿宋_GB2312" w:hAnsi="Arial" w:cs="Arial"/>
          <w:b/>
          <w:color w:val="222222"/>
          <w:kern w:val="0"/>
          <w:sz w:val="28"/>
          <w:szCs w:val="28"/>
        </w:rPr>
      </w:pPr>
      <w:r w:rsidRPr="00773596">
        <w:rPr>
          <w:rFonts w:ascii="仿宋_GB2312" w:eastAsia="仿宋_GB2312" w:hAnsi="Arial" w:cs="Arial" w:hint="eastAsia"/>
          <w:b/>
          <w:color w:val="222222"/>
          <w:kern w:val="0"/>
          <w:sz w:val="28"/>
          <w:szCs w:val="28"/>
        </w:rPr>
        <w:lastRenderedPageBreak/>
        <w:t>附件5：</w:t>
      </w:r>
    </w:p>
    <w:p w:rsidR="004E4093" w:rsidRPr="00773596" w:rsidRDefault="004E4093" w:rsidP="004E4093">
      <w:pPr>
        <w:widowControl/>
        <w:spacing w:line="360" w:lineRule="auto"/>
        <w:ind w:right="480"/>
        <w:jc w:val="center"/>
        <w:rPr>
          <w:rFonts w:ascii="仿宋_GB2312" w:eastAsia="仿宋_GB2312" w:hAnsi="Arial" w:cs="Arial"/>
          <w:b/>
          <w:color w:val="222222"/>
          <w:kern w:val="0"/>
          <w:sz w:val="24"/>
          <w:szCs w:val="24"/>
        </w:rPr>
      </w:pPr>
      <w:r w:rsidRPr="00773596">
        <w:rPr>
          <w:rFonts w:ascii="仿宋_GB2312" w:eastAsia="仿宋_GB2312" w:hAnsi="Arial" w:cs="Arial" w:hint="eastAsia"/>
          <w:b/>
          <w:color w:val="222222"/>
          <w:kern w:val="0"/>
          <w:sz w:val="24"/>
          <w:szCs w:val="24"/>
        </w:rPr>
        <w:t>《供应商产品质量和货源承诺书》</w:t>
      </w:r>
    </w:p>
    <w:p w:rsidR="004E4093" w:rsidRPr="00773596" w:rsidRDefault="004E4093" w:rsidP="004E4093">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承诺所提供的合同产品必须符合有关法律法规的质量标准，进口产品为合法渠道进口。</w:t>
      </w:r>
    </w:p>
    <w:p w:rsidR="004E4093" w:rsidRPr="00773596" w:rsidRDefault="004E4093" w:rsidP="004E4093">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承诺每个包装箱内附有产品说明书。进口产品按国家的规定提供中文标识。</w:t>
      </w:r>
    </w:p>
    <w:p w:rsidR="004E4093" w:rsidRPr="00773596" w:rsidRDefault="004E4093" w:rsidP="004E4093">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rsidR="004E4093" w:rsidRPr="00773596" w:rsidRDefault="004E4093" w:rsidP="004E4093">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承诺对合同产品有充足的货源和不延误供货。</w:t>
      </w:r>
    </w:p>
    <w:p w:rsidR="004E4093" w:rsidRPr="00773596" w:rsidRDefault="004E4093" w:rsidP="004E4093">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承诺授权的配送商不对配送进行转包和分包，不向采购人收取运费和保险费用，配送中发生的问题由成交供应商承担责任。</w:t>
      </w:r>
    </w:p>
    <w:p w:rsidR="004E4093" w:rsidRPr="00773596" w:rsidRDefault="004E4093" w:rsidP="004E4093">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承诺按合同载明的配送时间、地点、数量和交货方式配送货物。交货方式以现场交货方式为主。</w:t>
      </w:r>
    </w:p>
    <w:p w:rsidR="004E4093" w:rsidRPr="00773596" w:rsidRDefault="004E4093" w:rsidP="004E4093">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rsidR="004E4093" w:rsidRPr="00773596" w:rsidRDefault="004E4093" w:rsidP="004E4093">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承诺无正当理由延误供货的，向采购人缴纳延误供货赔偿费。</w:t>
      </w:r>
    </w:p>
    <w:p w:rsidR="004E4093" w:rsidRPr="00773596" w:rsidRDefault="004E4093" w:rsidP="004E4093">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承诺提供合同产品的伴随和售后服务，不收取费用。如有收费项目，须在合同中载明。</w:t>
      </w:r>
    </w:p>
    <w:p w:rsidR="004E4093" w:rsidRPr="00773596" w:rsidRDefault="004E4093" w:rsidP="004E4093">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承诺如采购人需要，提供合同产品现场技术支持，电话、电子邮件答询和进行人员培训。</w:t>
      </w:r>
    </w:p>
    <w:p w:rsidR="004E4093" w:rsidRPr="00773596" w:rsidRDefault="004E4093" w:rsidP="004E4093">
      <w:pPr>
        <w:widowControl/>
        <w:spacing w:line="360" w:lineRule="auto"/>
        <w:ind w:left="420" w:right="480"/>
        <w:jc w:val="left"/>
        <w:rPr>
          <w:rFonts w:ascii="仿宋_GB2312" w:eastAsia="仿宋_GB2312" w:hAnsi="Arial" w:cs="Arial"/>
          <w:color w:val="222222"/>
          <w:kern w:val="0"/>
          <w:sz w:val="24"/>
          <w:szCs w:val="24"/>
        </w:rPr>
      </w:pPr>
    </w:p>
    <w:p w:rsidR="004E4093" w:rsidRPr="00773596" w:rsidRDefault="004E4093" w:rsidP="004E4093">
      <w:pPr>
        <w:widowControl/>
        <w:spacing w:line="480" w:lineRule="auto"/>
        <w:ind w:left="420" w:right="482"/>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供应商名称（盖章）： </w:t>
      </w:r>
    </w:p>
    <w:p w:rsidR="004E4093" w:rsidRPr="00773596" w:rsidRDefault="004E4093" w:rsidP="004E4093">
      <w:pPr>
        <w:widowControl/>
        <w:spacing w:line="480" w:lineRule="auto"/>
        <w:ind w:left="420" w:right="482" w:firstLineChars="400" w:firstLine="960"/>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时  间：   年  月  日</w:t>
      </w:r>
    </w:p>
    <w:p w:rsidR="004E4093" w:rsidRPr="00407174" w:rsidRDefault="004E4093" w:rsidP="004E4093">
      <w:pPr>
        <w:rPr>
          <w:rFonts w:ascii="仿宋_GB2312" w:eastAsia="仿宋_GB2312"/>
          <w:sz w:val="24"/>
          <w:szCs w:val="24"/>
        </w:rPr>
      </w:pPr>
    </w:p>
    <w:p w:rsidR="004E4093" w:rsidRPr="00407174" w:rsidRDefault="004E4093">
      <w:pPr>
        <w:rPr>
          <w:rFonts w:ascii="仿宋_GB2312" w:eastAsia="仿宋_GB2312"/>
        </w:rPr>
      </w:pPr>
    </w:p>
    <w:p w:rsidR="004E4093" w:rsidRPr="00407174" w:rsidRDefault="004E4093">
      <w:pPr>
        <w:rPr>
          <w:rFonts w:ascii="仿宋_GB2312" w:eastAsia="仿宋_GB2312"/>
        </w:rPr>
      </w:pPr>
    </w:p>
    <w:p w:rsidR="004E4093" w:rsidRPr="00407174" w:rsidRDefault="004E4093">
      <w:pPr>
        <w:rPr>
          <w:rFonts w:ascii="仿宋_GB2312" w:eastAsia="仿宋_GB2312"/>
        </w:rPr>
      </w:pPr>
    </w:p>
    <w:sectPr w:rsidR="004E4093" w:rsidRPr="00407174" w:rsidSect="00CA6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286" w:rsidRDefault="00210286" w:rsidP="00E92B07">
      <w:pPr>
        <w:spacing w:line="240" w:lineRule="auto"/>
      </w:pPr>
      <w:r>
        <w:separator/>
      </w:r>
    </w:p>
  </w:endnote>
  <w:endnote w:type="continuationSeparator" w:id="1">
    <w:p w:rsidR="00210286" w:rsidRDefault="00210286" w:rsidP="00E92B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286" w:rsidRDefault="00210286" w:rsidP="00E92B07">
      <w:pPr>
        <w:spacing w:line="240" w:lineRule="auto"/>
      </w:pPr>
      <w:r>
        <w:separator/>
      </w:r>
    </w:p>
  </w:footnote>
  <w:footnote w:type="continuationSeparator" w:id="1">
    <w:p w:rsidR="00210286" w:rsidRDefault="00210286" w:rsidP="00E92B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B2C48"/>
    <w:multiLevelType w:val="hybridMultilevel"/>
    <w:tmpl w:val="8072271E"/>
    <w:lvl w:ilvl="0" w:tplc="08588136">
      <w:start w:val="1"/>
      <w:numFmt w:val="decimal"/>
      <w:suff w:val="spac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093"/>
    <w:rsid w:val="00210286"/>
    <w:rsid w:val="00370E1E"/>
    <w:rsid w:val="00407174"/>
    <w:rsid w:val="004855BA"/>
    <w:rsid w:val="004D2253"/>
    <w:rsid w:val="004E4093"/>
    <w:rsid w:val="00537017"/>
    <w:rsid w:val="00773596"/>
    <w:rsid w:val="00890F17"/>
    <w:rsid w:val="008B0504"/>
    <w:rsid w:val="00985795"/>
    <w:rsid w:val="00A51DD2"/>
    <w:rsid w:val="00A96691"/>
    <w:rsid w:val="00B8220B"/>
    <w:rsid w:val="00CA60DE"/>
    <w:rsid w:val="00D004BD"/>
    <w:rsid w:val="00D453BB"/>
    <w:rsid w:val="00D71856"/>
    <w:rsid w:val="00E15812"/>
    <w:rsid w:val="00E92B07"/>
    <w:rsid w:val="00FC3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2B0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92B07"/>
    <w:rPr>
      <w:sz w:val="18"/>
      <w:szCs w:val="18"/>
    </w:rPr>
  </w:style>
  <w:style w:type="paragraph" w:styleId="a4">
    <w:name w:val="footer"/>
    <w:basedOn w:val="a"/>
    <w:link w:val="Char0"/>
    <w:uiPriority w:val="99"/>
    <w:semiHidden/>
    <w:unhideWhenUsed/>
    <w:rsid w:val="00E92B0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E92B07"/>
    <w:rPr>
      <w:sz w:val="18"/>
      <w:szCs w:val="18"/>
    </w:rPr>
  </w:style>
</w:styles>
</file>

<file path=word/webSettings.xml><?xml version="1.0" encoding="utf-8"?>
<w:webSettings xmlns:r="http://schemas.openxmlformats.org/officeDocument/2006/relationships" xmlns:w="http://schemas.openxmlformats.org/wordprocessingml/2006/main">
  <w:divs>
    <w:div w:id="2100052671">
      <w:bodyDiv w:val="1"/>
      <w:marLeft w:val="0"/>
      <w:marRight w:val="0"/>
      <w:marTop w:val="0"/>
      <w:marBottom w:val="0"/>
      <w:divBdr>
        <w:top w:val="none" w:sz="0" w:space="0" w:color="auto"/>
        <w:left w:val="none" w:sz="0" w:space="0" w:color="auto"/>
        <w:bottom w:val="none" w:sz="0" w:space="0" w:color="auto"/>
        <w:right w:val="none" w:sz="0" w:space="0" w:color="auto"/>
      </w:divBdr>
      <w:divsChild>
        <w:div w:id="918558471">
          <w:marLeft w:val="0"/>
          <w:marRight w:val="0"/>
          <w:marTop w:val="0"/>
          <w:marBottom w:val="0"/>
          <w:divBdr>
            <w:top w:val="none" w:sz="0" w:space="0" w:color="auto"/>
            <w:left w:val="none" w:sz="0" w:space="0" w:color="auto"/>
            <w:bottom w:val="none" w:sz="0" w:space="0" w:color="auto"/>
            <w:right w:val="none" w:sz="0" w:space="0" w:color="auto"/>
          </w:divBdr>
        </w:div>
        <w:div w:id="2000886251">
          <w:marLeft w:val="0"/>
          <w:marRight w:val="0"/>
          <w:marTop w:val="0"/>
          <w:marBottom w:val="0"/>
          <w:divBdr>
            <w:top w:val="none" w:sz="0" w:space="0" w:color="auto"/>
            <w:left w:val="none" w:sz="0" w:space="0" w:color="auto"/>
            <w:bottom w:val="none" w:sz="0" w:space="0" w:color="auto"/>
            <w:right w:val="none" w:sz="0" w:space="0" w:color="auto"/>
          </w:divBdr>
        </w:div>
        <w:div w:id="1581983289">
          <w:marLeft w:val="0"/>
          <w:marRight w:val="0"/>
          <w:marTop w:val="0"/>
          <w:marBottom w:val="0"/>
          <w:divBdr>
            <w:top w:val="none" w:sz="0" w:space="0" w:color="auto"/>
            <w:left w:val="none" w:sz="0" w:space="0" w:color="auto"/>
            <w:bottom w:val="none" w:sz="0" w:space="0" w:color="auto"/>
            <w:right w:val="none" w:sz="0" w:space="0" w:color="auto"/>
          </w:divBdr>
        </w:div>
        <w:div w:id="1760329032">
          <w:marLeft w:val="0"/>
          <w:marRight w:val="0"/>
          <w:marTop w:val="0"/>
          <w:marBottom w:val="0"/>
          <w:divBdr>
            <w:top w:val="none" w:sz="0" w:space="0" w:color="auto"/>
            <w:left w:val="none" w:sz="0" w:space="0" w:color="auto"/>
            <w:bottom w:val="none" w:sz="0" w:space="0" w:color="auto"/>
            <w:right w:val="none" w:sz="0" w:space="0" w:color="auto"/>
          </w:divBdr>
        </w:div>
        <w:div w:id="1828205947">
          <w:marLeft w:val="0"/>
          <w:marRight w:val="0"/>
          <w:marTop w:val="0"/>
          <w:marBottom w:val="0"/>
          <w:divBdr>
            <w:top w:val="none" w:sz="0" w:space="0" w:color="auto"/>
            <w:left w:val="none" w:sz="0" w:space="0" w:color="auto"/>
            <w:bottom w:val="none" w:sz="0" w:space="0" w:color="auto"/>
            <w:right w:val="none" w:sz="0" w:space="0" w:color="auto"/>
          </w:divBdr>
        </w:div>
        <w:div w:id="1122117175">
          <w:marLeft w:val="0"/>
          <w:marRight w:val="0"/>
          <w:marTop w:val="0"/>
          <w:marBottom w:val="0"/>
          <w:divBdr>
            <w:top w:val="none" w:sz="0" w:space="0" w:color="auto"/>
            <w:left w:val="none" w:sz="0" w:space="0" w:color="auto"/>
            <w:bottom w:val="none" w:sz="0" w:space="0" w:color="auto"/>
            <w:right w:val="none" w:sz="0" w:space="0" w:color="auto"/>
          </w:divBdr>
        </w:div>
        <w:div w:id="214707682">
          <w:marLeft w:val="0"/>
          <w:marRight w:val="0"/>
          <w:marTop w:val="0"/>
          <w:marBottom w:val="0"/>
          <w:divBdr>
            <w:top w:val="none" w:sz="0" w:space="0" w:color="auto"/>
            <w:left w:val="none" w:sz="0" w:space="0" w:color="auto"/>
            <w:bottom w:val="none" w:sz="0" w:space="0" w:color="auto"/>
            <w:right w:val="none" w:sz="0" w:space="0" w:color="auto"/>
          </w:divBdr>
        </w:div>
        <w:div w:id="1536041198">
          <w:marLeft w:val="0"/>
          <w:marRight w:val="0"/>
          <w:marTop w:val="0"/>
          <w:marBottom w:val="0"/>
          <w:divBdr>
            <w:top w:val="none" w:sz="0" w:space="0" w:color="auto"/>
            <w:left w:val="none" w:sz="0" w:space="0" w:color="auto"/>
            <w:bottom w:val="none" w:sz="0" w:space="0" w:color="auto"/>
            <w:right w:val="none" w:sz="0" w:space="0" w:color="auto"/>
          </w:divBdr>
        </w:div>
        <w:div w:id="1229654202">
          <w:marLeft w:val="0"/>
          <w:marRight w:val="0"/>
          <w:marTop w:val="0"/>
          <w:marBottom w:val="0"/>
          <w:divBdr>
            <w:top w:val="none" w:sz="0" w:space="0" w:color="auto"/>
            <w:left w:val="none" w:sz="0" w:space="0" w:color="auto"/>
            <w:bottom w:val="none" w:sz="0" w:space="0" w:color="auto"/>
            <w:right w:val="none" w:sz="0" w:space="0" w:color="auto"/>
          </w:divBdr>
        </w:div>
        <w:div w:id="1171333424">
          <w:marLeft w:val="0"/>
          <w:marRight w:val="0"/>
          <w:marTop w:val="0"/>
          <w:marBottom w:val="0"/>
          <w:divBdr>
            <w:top w:val="none" w:sz="0" w:space="0" w:color="auto"/>
            <w:left w:val="none" w:sz="0" w:space="0" w:color="auto"/>
            <w:bottom w:val="none" w:sz="0" w:space="0" w:color="auto"/>
            <w:right w:val="none" w:sz="0" w:space="0" w:color="auto"/>
          </w:divBdr>
        </w:div>
        <w:div w:id="761922015">
          <w:marLeft w:val="0"/>
          <w:marRight w:val="0"/>
          <w:marTop w:val="0"/>
          <w:marBottom w:val="0"/>
          <w:divBdr>
            <w:top w:val="none" w:sz="0" w:space="0" w:color="auto"/>
            <w:left w:val="none" w:sz="0" w:space="0" w:color="auto"/>
            <w:bottom w:val="none" w:sz="0" w:space="0" w:color="auto"/>
            <w:right w:val="none" w:sz="0" w:space="0" w:color="auto"/>
          </w:divBdr>
        </w:div>
        <w:div w:id="1592812018">
          <w:marLeft w:val="0"/>
          <w:marRight w:val="0"/>
          <w:marTop w:val="0"/>
          <w:marBottom w:val="0"/>
          <w:divBdr>
            <w:top w:val="none" w:sz="0" w:space="0" w:color="auto"/>
            <w:left w:val="none" w:sz="0" w:space="0" w:color="auto"/>
            <w:bottom w:val="none" w:sz="0" w:space="0" w:color="auto"/>
            <w:right w:val="none" w:sz="0" w:space="0" w:color="auto"/>
          </w:divBdr>
        </w:div>
        <w:div w:id="879364328">
          <w:marLeft w:val="0"/>
          <w:marRight w:val="0"/>
          <w:marTop w:val="0"/>
          <w:marBottom w:val="0"/>
          <w:divBdr>
            <w:top w:val="none" w:sz="0" w:space="0" w:color="auto"/>
            <w:left w:val="none" w:sz="0" w:space="0" w:color="auto"/>
            <w:bottom w:val="none" w:sz="0" w:space="0" w:color="auto"/>
            <w:right w:val="none" w:sz="0" w:space="0" w:color="auto"/>
          </w:divBdr>
        </w:div>
        <w:div w:id="851073020">
          <w:marLeft w:val="0"/>
          <w:marRight w:val="0"/>
          <w:marTop w:val="0"/>
          <w:marBottom w:val="0"/>
          <w:divBdr>
            <w:top w:val="none" w:sz="0" w:space="0" w:color="auto"/>
            <w:left w:val="none" w:sz="0" w:space="0" w:color="auto"/>
            <w:bottom w:val="none" w:sz="0" w:space="0" w:color="auto"/>
            <w:right w:val="none" w:sz="0" w:space="0" w:color="auto"/>
          </w:divBdr>
        </w:div>
        <w:div w:id="87119416">
          <w:marLeft w:val="0"/>
          <w:marRight w:val="0"/>
          <w:marTop w:val="0"/>
          <w:marBottom w:val="0"/>
          <w:divBdr>
            <w:top w:val="none" w:sz="0" w:space="0" w:color="auto"/>
            <w:left w:val="none" w:sz="0" w:space="0" w:color="auto"/>
            <w:bottom w:val="none" w:sz="0" w:space="0" w:color="auto"/>
            <w:right w:val="none" w:sz="0" w:space="0" w:color="auto"/>
          </w:divBdr>
        </w:div>
        <w:div w:id="1131287268">
          <w:marLeft w:val="0"/>
          <w:marRight w:val="0"/>
          <w:marTop w:val="0"/>
          <w:marBottom w:val="0"/>
          <w:divBdr>
            <w:top w:val="none" w:sz="0" w:space="0" w:color="auto"/>
            <w:left w:val="none" w:sz="0" w:space="0" w:color="auto"/>
            <w:bottom w:val="none" w:sz="0" w:space="0" w:color="auto"/>
            <w:right w:val="none" w:sz="0" w:space="0" w:color="auto"/>
          </w:divBdr>
        </w:div>
        <w:div w:id="803352537">
          <w:marLeft w:val="0"/>
          <w:marRight w:val="0"/>
          <w:marTop w:val="0"/>
          <w:marBottom w:val="0"/>
          <w:divBdr>
            <w:top w:val="none" w:sz="0" w:space="0" w:color="auto"/>
            <w:left w:val="none" w:sz="0" w:space="0" w:color="auto"/>
            <w:bottom w:val="none" w:sz="0" w:space="0" w:color="auto"/>
            <w:right w:val="none" w:sz="0" w:space="0" w:color="auto"/>
          </w:divBdr>
        </w:div>
        <w:div w:id="1020663379">
          <w:marLeft w:val="0"/>
          <w:marRight w:val="0"/>
          <w:marTop w:val="0"/>
          <w:marBottom w:val="0"/>
          <w:divBdr>
            <w:top w:val="none" w:sz="0" w:space="0" w:color="auto"/>
            <w:left w:val="none" w:sz="0" w:space="0" w:color="auto"/>
            <w:bottom w:val="none" w:sz="0" w:space="0" w:color="auto"/>
            <w:right w:val="none" w:sz="0" w:space="0" w:color="auto"/>
          </w:divBdr>
        </w:div>
        <w:div w:id="40566835">
          <w:marLeft w:val="0"/>
          <w:marRight w:val="0"/>
          <w:marTop w:val="0"/>
          <w:marBottom w:val="0"/>
          <w:divBdr>
            <w:top w:val="none" w:sz="0" w:space="0" w:color="auto"/>
            <w:left w:val="none" w:sz="0" w:space="0" w:color="auto"/>
            <w:bottom w:val="none" w:sz="0" w:space="0" w:color="auto"/>
            <w:right w:val="none" w:sz="0" w:space="0" w:color="auto"/>
          </w:divBdr>
        </w:div>
        <w:div w:id="583759323">
          <w:marLeft w:val="0"/>
          <w:marRight w:val="0"/>
          <w:marTop w:val="0"/>
          <w:marBottom w:val="0"/>
          <w:divBdr>
            <w:top w:val="none" w:sz="0" w:space="0" w:color="auto"/>
            <w:left w:val="none" w:sz="0" w:space="0" w:color="auto"/>
            <w:bottom w:val="none" w:sz="0" w:space="0" w:color="auto"/>
            <w:right w:val="none" w:sz="0" w:space="0" w:color="auto"/>
          </w:divBdr>
        </w:div>
        <w:div w:id="6638267">
          <w:marLeft w:val="0"/>
          <w:marRight w:val="0"/>
          <w:marTop w:val="0"/>
          <w:marBottom w:val="0"/>
          <w:divBdr>
            <w:top w:val="none" w:sz="0" w:space="0" w:color="auto"/>
            <w:left w:val="none" w:sz="0" w:space="0" w:color="auto"/>
            <w:bottom w:val="none" w:sz="0" w:space="0" w:color="auto"/>
            <w:right w:val="none" w:sz="0" w:space="0" w:color="auto"/>
          </w:divBdr>
        </w:div>
        <w:div w:id="1934971895">
          <w:marLeft w:val="0"/>
          <w:marRight w:val="0"/>
          <w:marTop w:val="0"/>
          <w:marBottom w:val="0"/>
          <w:divBdr>
            <w:top w:val="none" w:sz="0" w:space="0" w:color="auto"/>
            <w:left w:val="none" w:sz="0" w:space="0" w:color="auto"/>
            <w:bottom w:val="none" w:sz="0" w:space="0" w:color="auto"/>
            <w:right w:val="none" w:sz="0" w:space="0" w:color="auto"/>
          </w:divBdr>
        </w:div>
        <w:div w:id="1152209391">
          <w:marLeft w:val="0"/>
          <w:marRight w:val="0"/>
          <w:marTop w:val="0"/>
          <w:marBottom w:val="0"/>
          <w:divBdr>
            <w:top w:val="none" w:sz="0" w:space="0" w:color="auto"/>
            <w:left w:val="none" w:sz="0" w:space="0" w:color="auto"/>
            <w:bottom w:val="none" w:sz="0" w:space="0" w:color="auto"/>
            <w:right w:val="none" w:sz="0" w:space="0" w:color="auto"/>
          </w:divBdr>
        </w:div>
        <w:div w:id="1702170943">
          <w:marLeft w:val="0"/>
          <w:marRight w:val="0"/>
          <w:marTop w:val="0"/>
          <w:marBottom w:val="0"/>
          <w:divBdr>
            <w:top w:val="none" w:sz="0" w:space="0" w:color="auto"/>
            <w:left w:val="none" w:sz="0" w:space="0" w:color="auto"/>
            <w:bottom w:val="none" w:sz="0" w:space="0" w:color="auto"/>
            <w:right w:val="none" w:sz="0" w:space="0" w:color="auto"/>
          </w:divBdr>
        </w:div>
        <w:div w:id="602223209">
          <w:marLeft w:val="0"/>
          <w:marRight w:val="0"/>
          <w:marTop w:val="0"/>
          <w:marBottom w:val="0"/>
          <w:divBdr>
            <w:top w:val="none" w:sz="0" w:space="0" w:color="auto"/>
            <w:left w:val="none" w:sz="0" w:space="0" w:color="auto"/>
            <w:bottom w:val="none" w:sz="0" w:space="0" w:color="auto"/>
            <w:right w:val="none" w:sz="0" w:space="0" w:color="auto"/>
          </w:divBdr>
        </w:div>
        <w:div w:id="1921138173">
          <w:marLeft w:val="0"/>
          <w:marRight w:val="0"/>
          <w:marTop w:val="0"/>
          <w:marBottom w:val="0"/>
          <w:divBdr>
            <w:top w:val="none" w:sz="0" w:space="0" w:color="auto"/>
            <w:left w:val="none" w:sz="0" w:space="0" w:color="auto"/>
            <w:bottom w:val="none" w:sz="0" w:space="0" w:color="auto"/>
            <w:right w:val="none" w:sz="0" w:space="0" w:color="auto"/>
          </w:divBdr>
        </w:div>
        <w:div w:id="821779250">
          <w:marLeft w:val="0"/>
          <w:marRight w:val="0"/>
          <w:marTop w:val="0"/>
          <w:marBottom w:val="0"/>
          <w:divBdr>
            <w:top w:val="none" w:sz="0" w:space="0" w:color="auto"/>
            <w:left w:val="none" w:sz="0" w:space="0" w:color="auto"/>
            <w:bottom w:val="none" w:sz="0" w:space="0" w:color="auto"/>
            <w:right w:val="none" w:sz="0" w:space="0" w:color="auto"/>
          </w:divBdr>
        </w:div>
        <w:div w:id="755591075">
          <w:marLeft w:val="0"/>
          <w:marRight w:val="0"/>
          <w:marTop w:val="0"/>
          <w:marBottom w:val="0"/>
          <w:divBdr>
            <w:top w:val="none" w:sz="0" w:space="0" w:color="auto"/>
            <w:left w:val="none" w:sz="0" w:space="0" w:color="auto"/>
            <w:bottom w:val="none" w:sz="0" w:space="0" w:color="auto"/>
            <w:right w:val="none" w:sz="0" w:space="0" w:color="auto"/>
          </w:divBdr>
        </w:div>
        <w:div w:id="2127234045">
          <w:marLeft w:val="0"/>
          <w:marRight w:val="0"/>
          <w:marTop w:val="0"/>
          <w:marBottom w:val="0"/>
          <w:divBdr>
            <w:top w:val="none" w:sz="0" w:space="0" w:color="auto"/>
            <w:left w:val="none" w:sz="0" w:space="0" w:color="auto"/>
            <w:bottom w:val="none" w:sz="0" w:space="0" w:color="auto"/>
            <w:right w:val="none" w:sz="0" w:space="0" w:color="auto"/>
          </w:divBdr>
        </w:div>
        <w:div w:id="2113012107">
          <w:marLeft w:val="0"/>
          <w:marRight w:val="0"/>
          <w:marTop w:val="0"/>
          <w:marBottom w:val="0"/>
          <w:divBdr>
            <w:top w:val="none" w:sz="0" w:space="0" w:color="auto"/>
            <w:left w:val="none" w:sz="0" w:space="0" w:color="auto"/>
            <w:bottom w:val="none" w:sz="0" w:space="0" w:color="auto"/>
            <w:right w:val="none" w:sz="0" w:space="0" w:color="auto"/>
          </w:divBdr>
        </w:div>
        <w:div w:id="100775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400</Words>
  <Characters>2281</Characters>
  <Application>Microsoft Office Word</Application>
  <DocSecurity>0</DocSecurity>
  <Lines>19</Lines>
  <Paragraphs>5</Paragraphs>
  <ScaleCrop>false</ScaleCrop>
  <Company>微软中国</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XUXIN</cp:lastModifiedBy>
  <cp:revision>3</cp:revision>
  <dcterms:created xsi:type="dcterms:W3CDTF">2021-01-05T07:20:00Z</dcterms:created>
  <dcterms:modified xsi:type="dcterms:W3CDTF">2021-01-05T07:23:00Z</dcterms:modified>
</cp:coreProperties>
</file>