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3" w:rsidRPr="00E3436D" w:rsidRDefault="004E4093" w:rsidP="004E4093">
      <w:pPr>
        <w:widowControl/>
        <w:shd w:val="clear" w:color="auto" w:fill="FFFFFF"/>
        <w:jc w:val="left"/>
        <w:rPr>
          <w:rFonts w:ascii="微软雅黑" w:eastAsia="微软雅黑" w:hAnsi="微软雅黑" w:cs="宋体"/>
          <w:b/>
          <w:kern w:val="0"/>
          <w:sz w:val="24"/>
          <w:szCs w:val="24"/>
        </w:rPr>
      </w:pPr>
      <w:r w:rsidRPr="00E3436D">
        <w:rPr>
          <w:rFonts w:ascii="微软雅黑" w:eastAsia="微软雅黑" w:hAnsi="微软雅黑" w:cs="宋体" w:hint="eastAsia"/>
          <w:b/>
          <w:kern w:val="0"/>
          <w:sz w:val="24"/>
          <w:szCs w:val="24"/>
        </w:rPr>
        <w:t xml:space="preserve">附件1： </w:t>
      </w:r>
    </w:p>
    <w:tbl>
      <w:tblPr>
        <w:tblW w:w="7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
        <w:gridCol w:w="1232"/>
        <w:gridCol w:w="763"/>
        <w:gridCol w:w="228"/>
        <w:gridCol w:w="1135"/>
        <w:gridCol w:w="1417"/>
        <w:gridCol w:w="1191"/>
        <w:gridCol w:w="767"/>
      </w:tblGrid>
      <w:tr w:rsidR="004E4093" w:rsidRPr="00E3436D" w:rsidTr="0054616D">
        <w:trPr>
          <w:tblCellSpacing w:w="7" w:type="dxa"/>
        </w:trPr>
        <w:tc>
          <w:tcPr>
            <w:tcW w:w="0" w:type="auto"/>
            <w:gridSpan w:val="8"/>
            <w:tcBorders>
              <w:top w:val="nil"/>
              <w:left w:val="nil"/>
              <w:bottom w:val="nil"/>
              <w:right w:val="nil"/>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报价一览表</w:t>
            </w:r>
          </w:p>
        </w:tc>
      </w:tr>
      <w:tr w:rsidR="004E4093" w:rsidRPr="00E3436D" w:rsidTr="00546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Cs w:val="21"/>
              </w:rPr>
            </w:pPr>
            <w:r w:rsidRPr="00E3436D">
              <w:rPr>
                <w:rFonts w:ascii="宋体" w:eastAsia="宋体" w:hAnsi="宋体" w:cs="宋体"/>
                <w:kern w:val="0"/>
                <w:szCs w:val="21"/>
              </w:rPr>
              <w:t>序号</w:t>
            </w:r>
          </w:p>
        </w:tc>
        <w:tc>
          <w:tcPr>
            <w:tcW w:w="1218"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Cs w:val="21"/>
              </w:rPr>
            </w:pPr>
            <w:r w:rsidRPr="00E3436D">
              <w:rPr>
                <w:rFonts w:ascii="宋体" w:eastAsia="宋体" w:hAnsi="宋体" w:cs="宋体"/>
                <w:kern w:val="0"/>
                <w:szCs w:val="21"/>
              </w:rPr>
              <w:t>项目名称</w:t>
            </w:r>
          </w:p>
        </w:tc>
        <w:tc>
          <w:tcPr>
            <w:tcW w:w="977" w:type="dxa"/>
            <w:gridSpan w:val="2"/>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Cs w:val="21"/>
              </w:rPr>
            </w:pPr>
            <w:r w:rsidRPr="00642960">
              <w:rPr>
                <w:rFonts w:ascii="宋体" w:eastAsia="宋体" w:hAnsi="宋体" w:cs="宋体" w:hint="eastAsia"/>
                <w:kern w:val="0"/>
                <w:szCs w:val="21"/>
              </w:rPr>
              <w:t>规格</w:t>
            </w:r>
            <w:r>
              <w:rPr>
                <w:rFonts w:ascii="宋体" w:eastAsia="宋体" w:hAnsi="宋体" w:cs="宋体" w:hint="eastAsia"/>
                <w:kern w:val="0"/>
                <w:szCs w:val="21"/>
              </w:rPr>
              <w:t>型号</w:t>
            </w:r>
          </w:p>
        </w:tc>
        <w:tc>
          <w:tcPr>
            <w:tcW w:w="1121" w:type="dxa"/>
            <w:tcBorders>
              <w:top w:val="outset" w:sz="6" w:space="0" w:color="auto"/>
              <w:left w:val="outset" w:sz="6" w:space="0" w:color="auto"/>
              <w:bottom w:val="outset" w:sz="6" w:space="0" w:color="auto"/>
              <w:right w:val="outset" w:sz="6" w:space="0" w:color="auto"/>
            </w:tcBorders>
            <w:vAlign w:val="center"/>
          </w:tcPr>
          <w:p w:rsidR="004E4093" w:rsidRPr="00642960" w:rsidRDefault="004E4093" w:rsidP="0054616D">
            <w:pPr>
              <w:widowControl/>
              <w:jc w:val="center"/>
              <w:rPr>
                <w:rFonts w:ascii="宋体" w:eastAsia="宋体" w:hAnsi="宋体" w:cs="宋体"/>
                <w:kern w:val="0"/>
                <w:szCs w:val="21"/>
              </w:rPr>
            </w:pPr>
            <w:r w:rsidRPr="00642960">
              <w:rPr>
                <w:rFonts w:ascii="宋体" w:eastAsia="宋体" w:hAnsi="宋体" w:cs="宋体" w:hint="eastAsia"/>
                <w:kern w:val="0"/>
                <w:szCs w:val="21"/>
              </w:rPr>
              <w:t>生产厂家</w:t>
            </w:r>
          </w:p>
        </w:tc>
        <w:tc>
          <w:tcPr>
            <w:tcW w:w="1403" w:type="dxa"/>
            <w:tcBorders>
              <w:top w:val="outset" w:sz="6" w:space="0" w:color="auto"/>
              <w:left w:val="outset" w:sz="6" w:space="0" w:color="auto"/>
              <w:bottom w:val="outset" w:sz="6" w:space="0" w:color="auto"/>
              <w:right w:val="outset" w:sz="6" w:space="0" w:color="auto"/>
            </w:tcBorders>
            <w:vAlign w:val="center"/>
          </w:tcPr>
          <w:p w:rsidR="004E4093" w:rsidRPr="00642960" w:rsidRDefault="004E4093" w:rsidP="0054616D">
            <w:pPr>
              <w:widowControl/>
              <w:jc w:val="center"/>
              <w:rPr>
                <w:rFonts w:ascii="宋体" w:eastAsia="宋体" w:hAnsi="宋体" w:cs="宋体"/>
                <w:kern w:val="0"/>
                <w:szCs w:val="21"/>
              </w:rPr>
            </w:pPr>
            <w:r w:rsidRPr="00E3436D">
              <w:rPr>
                <w:rFonts w:ascii="宋体" w:eastAsia="宋体" w:hAnsi="宋体" w:cs="宋体"/>
                <w:kern w:val="0"/>
                <w:szCs w:val="21"/>
              </w:rPr>
              <w:t>单价（万元）</w:t>
            </w:r>
          </w:p>
        </w:tc>
        <w:tc>
          <w:tcPr>
            <w:tcW w:w="1177"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Cs w:val="21"/>
              </w:rPr>
            </w:pPr>
            <w:r w:rsidRPr="00E3436D">
              <w:rPr>
                <w:rFonts w:ascii="宋体" w:eastAsia="宋体" w:hAnsi="宋体" w:cs="宋体"/>
                <w:kern w:val="0"/>
                <w:szCs w:val="21"/>
              </w:rPr>
              <w:t>金额（万元）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Cs w:val="21"/>
              </w:rPr>
            </w:pPr>
            <w:r w:rsidRPr="00E3436D">
              <w:rPr>
                <w:rFonts w:ascii="宋体" w:eastAsia="宋体" w:hAnsi="宋体" w:cs="宋体"/>
                <w:kern w:val="0"/>
                <w:szCs w:val="21"/>
              </w:rPr>
              <w:t>备注</w:t>
            </w:r>
          </w:p>
        </w:tc>
      </w:tr>
      <w:tr w:rsidR="004E4093" w:rsidRPr="00E3436D" w:rsidTr="00546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977" w:type="dxa"/>
            <w:gridSpan w:val="2"/>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121"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jc w:val="center"/>
              <w:rPr>
                <w:rFonts w:ascii="宋体" w:eastAsia="宋体" w:hAnsi="宋体" w:cs="宋体"/>
                <w:kern w:val="0"/>
                <w:sz w:val="24"/>
                <w:szCs w:val="24"/>
              </w:rPr>
            </w:pPr>
          </w:p>
        </w:tc>
        <w:tc>
          <w:tcPr>
            <w:tcW w:w="1403"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ind w:left="75"/>
              <w:jc w:val="center"/>
              <w:rPr>
                <w:rFonts w:ascii="宋体" w:eastAsia="宋体"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r>
      <w:tr w:rsidR="004E4093" w:rsidRPr="00E3436D" w:rsidTr="00546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977" w:type="dxa"/>
            <w:gridSpan w:val="2"/>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121"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jc w:val="center"/>
              <w:rPr>
                <w:rFonts w:ascii="宋体" w:eastAsia="宋体" w:hAnsi="宋体" w:cs="宋体"/>
                <w:kern w:val="0"/>
                <w:sz w:val="24"/>
                <w:szCs w:val="24"/>
              </w:rPr>
            </w:pPr>
          </w:p>
        </w:tc>
        <w:tc>
          <w:tcPr>
            <w:tcW w:w="1403"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ind w:left="75"/>
              <w:jc w:val="center"/>
              <w:rPr>
                <w:rFonts w:ascii="宋体" w:eastAsia="宋体"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r>
      <w:tr w:rsidR="004E4093" w:rsidRPr="00E3436D" w:rsidTr="00546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977" w:type="dxa"/>
            <w:gridSpan w:val="2"/>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121"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jc w:val="center"/>
              <w:rPr>
                <w:rFonts w:ascii="宋体" w:eastAsia="宋体" w:hAnsi="宋体" w:cs="宋体"/>
                <w:kern w:val="0"/>
                <w:sz w:val="24"/>
                <w:szCs w:val="24"/>
              </w:rPr>
            </w:pPr>
          </w:p>
        </w:tc>
        <w:tc>
          <w:tcPr>
            <w:tcW w:w="1403"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ind w:left="75"/>
              <w:jc w:val="center"/>
              <w:rPr>
                <w:rFonts w:ascii="宋体" w:eastAsia="宋体"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r>
      <w:tr w:rsidR="004E4093" w:rsidRPr="00E3436D" w:rsidTr="00546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977" w:type="dxa"/>
            <w:gridSpan w:val="2"/>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121"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jc w:val="center"/>
              <w:rPr>
                <w:rFonts w:ascii="宋体" w:eastAsia="宋体" w:hAnsi="宋体" w:cs="宋体"/>
                <w:kern w:val="0"/>
                <w:sz w:val="24"/>
                <w:szCs w:val="24"/>
              </w:rPr>
            </w:pPr>
          </w:p>
        </w:tc>
        <w:tc>
          <w:tcPr>
            <w:tcW w:w="1403"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ind w:left="75"/>
              <w:jc w:val="center"/>
              <w:rPr>
                <w:rFonts w:ascii="宋体" w:eastAsia="宋体"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r>
      <w:tr w:rsidR="004E4093" w:rsidRPr="00E3436D" w:rsidTr="00546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749"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1349" w:type="dxa"/>
            <w:gridSpan w:val="2"/>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jc w:val="center"/>
              <w:rPr>
                <w:rFonts w:ascii="宋体" w:eastAsia="宋体" w:hAnsi="宋体" w:cs="宋体"/>
                <w:kern w:val="0"/>
                <w:sz w:val="24"/>
                <w:szCs w:val="24"/>
              </w:rPr>
            </w:pPr>
          </w:p>
        </w:tc>
        <w:tc>
          <w:tcPr>
            <w:tcW w:w="1403" w:type="dxa"/>
            <w:tcBorders>
              <w:top w:val="outset" w:sz="6" w:space="0" w:color="auto"/>
              <w:left w:val="outset" w:sz="6" w:space="0" w:color="auto"/>
              <w:bottom w:val="outset" w:sz="6" w:space="0" w:color="auto"/>
              <w:right w:val="outset" w:sz="6" w:space="0" w:color="auto"/>
            </w:tcBorders>
            <w:vAlign w:val="center"/>
          </w:tcPr>
          <w:p w:rsidR="004E4093" w:rsidRPr="00E3436D" w:rsidRDefault="004E4093" w:rsidP="0054616D">
            <w:pPr>
              <w:widowControl/>
              <w:jc w:val="center"/>
              <w:rPr>
                <w:rFonts w:ascii="宋体" w:eastAsia="宋体"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left"/>
              <w:rPr>
                <w:rFonts w:ascii="宋体" w:eastAsia="宋体" w:hAnsi="宋体" w:cs="宋体"/>
                <w:kern w:val="0"/>
                <w:sz w:val="24"/>
                <w:szCs w:val="24"/>
              </w:rPr>
            </w:pPr>
          </w:p>
        </w:tc>
      </w:tr>
    </w:tbl>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注：1. 报价应是最终用户验收合格后的总价，包括维修改造、保险、代理、安装调试、培训、税费等费用。 </w:t>
      </w:r>
    </w:p>
    <w:p w:rsidR="004E4093" w:rsidRPr="00E3436D" w:rsidRDefault="004E4093" w:rsidP="004E4093">
      <w:pPr>
        <w:widowControl/>
        <w:shd w:val="clear" w:color="auto" w:fill="FFFFFF"/>
        <w:ind w:firstLineChars="200" w:firstLine="480"/>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2.“品目及报价表”为多页的，每页均需由法定代表人或授权代表签字并盖投标人印章。</w:t>
      </w:r>
    </w:p>
    <w:p w:rsidR="004E4093" w:rsidRPr="00E3436D" w:rsidRDefault="004E4093" w:rsidP="004E4093">
      <w:pPr>
        <w:widowControl/>
        <w:shd w:val="clear" w:color="auto" w:fill="FFFFFF"/>
        <w:ind w:firstLineChars="200" w:firstLine="480"/>
        <w:jc w:val="left"/>
        <w:rPr>
          <w:rFonts w:ascii="微软雅黑" w:eastAsia="微软雅黑" w:hAnsi="微软雅黑" w:cs="宋体"/>
          <w:b/>
          <w:kern w:val="0"/>
          <w:sz w:val="24"/>
          <w:szCs w:val="24"/>
        </w:rPr>
      </w:pPr>
      <w:r w:rsidRPr="00E3436D">
        <w:rPr>
          <w:rFonts w:ascii="微软雅黑" w:eastAsia="微软雅黑" w:hAnsi="微软雅黑" w:cs="宋体" w:hint="eastAsia"/>
          <w:b/>
          <w:kern w:val="0"/>
          <w:sz w:val="24"/>
          <w:szCs w:val="24"/>
        </w:rPr>
        <w:t>3.“品目及报价表”需单独密封。</w:t>
      </w:r>
    </w:p>
    <w:p w:rsidR="004E4093" w:rsidRPr="00E3436D" w:rsidRDefault="004E4093" w:rsidP="004E4093">
      <w:pPr>
        <w:widowControl/>
        <w:shd w:val="clear" w:color="auto" w:fill="FFFFFF"/>
        <w:ind w:firstLineChars="200" w:firstLine="480"/>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供应商名称（盖章）：        </w:t>
      </w:r>
    </w:p>
    <w:p w:rsidR="004E4093" w:rsidRPr="00E3436D" w:rsidRDefault="004E4093" w:rsidP="004E4093">
      <w:pPr>
        <w:widowControl/>
        <w:shd w:val="clear" w:color="auto" w:fill="FFFFFF"/>
        <w:ind w:firstLineChars="200" w:firstLine="480"/>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法定代表人或授权代表（签字）：                   联系方式：        </w:t>
      </w:r>
    </w:p>
    <w:p w:rsidR="004E4093" w:rsidRPr="00E3436D" w:rsidRDefault="004E4093" w:rsidP="004E4093">
      <w:pPr>
        <w:widowControl/>
        <w:shd w:val="clear" w:color="auto" w:fill="FFFFFF"/>
        <w:ind w:firstLineChars="200" w:firstLine="480"/>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日期：</w:t>
      </w:r>
    </w:p>
    <w:p w:rsidR="004E4093"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 </w:t>
      </w: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Pr="00E3436D" w:rsidRDefault="004E4093" w:rsidP="004E4093">
      <w:pPr>
        <w:widowControl/>
        <w:shd w:val="clear" w:color="auto" w:fill="FFFFFF"/>
        <w:jc w:val="left"/>
        <w:rPr>
          <w:rFonts w:ascii="微软雅黑" w:eastAsia="微软雅黑" w:hAnsi="微软雅黑" w:cs="宋体"/>
          <w:kern w:val="0"/>
          <w:sz w:val="24"/>
          <w:szCs w:val="24"/>
        </w:rPr>
      </w:pP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b/>
          <w:kern w:val="0"/>
          <w:sz w:val="24"/>
          <w:szCs w:val="24"/>
        </w:rPr>
        <w:lastRenderedPageBreak/>
        <w:t>附件2</w:t>
      </w:r>
      <w:r w:rsidRPr="00E3436D">
        <w:rPr>
          <w:rFonts w:ascii="微软雅黑" w:eastAsia="微软雅黑"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E3436D"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用户情况表</w:t>
            </w:r>
          </w:p>
        </w:tc>
      </w:tr>
      <w:tr w:rsidR="004E4093" w:rsidRPr="00E3436D"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省级单位用户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数量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备注</w:t>
            </w:r>
          </w:p>
        </w:tc>
      </w:tr>
      <w:tr w:rsidR="004E4093" w:rsidRPr="00E3436D"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r w:rsidR="004E4093" w:rsidRPr="00E3436D"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r w:rsidR="004E4093" w:rsidRPr="00E3436D"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r w:rsidR="004E4093" w:rsidRPr="00E3436D"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r w:rsidR="004E4093" w:rsidRPr="00E3436D"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r w:rsidR="004E4093" w:rsidRPr="00E3436D"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r w:rsidR="004E4093" w:rsidRPr="00E3436D"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r w:rsidR="004E4093" w:rsidRPr="00E3436D"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E3436D" w:rsidRDefault="004E4093" w:rsidP="0054616D">
            <w:pPr>
              <w:widowControl/>
              <w:jc w:val="center"/>
              <w:rPr>
                <w:rFonts w:ascii="宋体" w:eastAsia="宋体" w:hAnsi="宋体" w:cs="宋体"/>
                <w:kern w:val="0"/>
                <w:sz w:val="24"/>
                <w:szCs w:val="24"/>
              </w:rPr>
            </w:pPr>
            <w:r w:rsidRPr="00E3436D">
              <w:rPr>
                <w:rFonts w:ascii="宋体" w:eastAsia="宋体" w:hAnsi="宋体" w:cs="宋体"/>
                <w:kern w:val="0"/>
                <w:sz w:val="24"/>
                <w:szCs w:val="24"/>
              </w:rPr>
              <w:t> </w:t>
            </w:r>
          </w:p>
        </w:tc>
      </w:tr>
    </w:tbl>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说明：1、表中产品为近二至三年销售用户；2、只填写本次投标产品型号或与本次投标产品相当的型号。</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法定代表人或授权代表签字：</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日期:</w:t>
      </w: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 </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b/>
          <w:kern w:val="0"/>
          <w:sz w:val="24"/>
          <w:szCs w:val="24"/>
        </w:rPr>
        <w:t>附件3</w:t>
      </w:r>
      <w:r w:rsidRPr="00E3436D">
        <w:rPr>
          <w:rFonts w:ascii="微软雅黑" w:eastAsia="微软雅黑" w:hAnsi="微软雅黑" w:cs="宋体" w:hint="eastAsia"/>
          <w:kern w:val="0"/>
          <w:sz w:val="24"/>
          <w:szCs w:val="24"/>
        </w:rPr>
        <w:t>：</w:t>
      </w:r>
    </w:p>
    <w:p w:rsidR="004E4093" w:rsidRPr="00E3436D" w:rsidRDefault="004E4093" w:rsidP="004E4093">
      <w:pPr>
        <w:widowControl/>
        <w:shd w:val="clear" w:color="auto" w:fill="FFFFFF"/>
        <w:jc w:val="center"/>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法定代表人身份授权书</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________________（（采购单位名称）：</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   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特此声明。</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法定代表人签字：</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授权代表签字：</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投标人名称：      （加盖公章）</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日期：</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说明：上述证明文件附有法定代表人、被授权代表身份证复印件（加盖公章）时才能生效。</w:t>
      </w: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Default="004E4093" w:rsidP="004E4093">
      <w:pPr>
        <w:widowControl/>
        <w:shd w:val="clear" w:color="auto" w:fill="FFFFFF"/>
        <w:jc w:val="left"/>
        <w:rPr>
          <w:rFonts w:ascii="微软雅黑" w:eastAsia="微软雅黑" w:hAnsi="微软雅黑" w:cs="宋体"/>
          <w:kern w:val="0"/>
          <w:sz w:val="24"/>
          <w:szCs w:val="24"/>
        </w:rPr>
      </w:pP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 </w:t>
      </w:r>
    </w:p>
    <w:p w:rsidR="00D453BB" w:rsidRDefault="00D453BB" w:rsidP="004E4093">
      <w:pPr>
        <w:widowControl/>
        <w:shd w:val="clear" w:color="auto" w:fill="FFFFFF"/>
        <w:jc w:val="left"/>
        <w:rPr>
          <w:rFonts w:ascii="微软雅黑" w:eastAsia="微软雅黑" w:hAnsi="微软雅黑" w:cs="宋体"/>
          <w:b/>
          <w:kern w:val="0"/>
          <w:sz w:val="24"/>
          <w:szCs w:val="24"/>
        </w:rPr>
      </w:pPr>
    </w:p>
    <w:p w:rsidR="004E4093" w:rsidRPr="00E3436D" w:rsidRDefault="004E4093" w:rsidP="004E4093">
      <w:pPr>
        <w:widowControl/>
        <w:shd w:val="clear" w:color="auto" w:fill="FFFFFF"/>
        <w:jc w:val="left"/>
        <w:rPr>
          <w:rFonts w:ascii="微软雅黑" w:eastAsia="微软雅黑" w:hAnsi="微软雅黑" w:cs="宋体"/>
          <w:b/>
          <w:kern w:val="0"/>
          <w:sz w:val="24"/>
          <w:szCs w:val="24"/>
        </w:rPr>
      </w:pPr>
      <w:r w:rsidRPr="00E3436D">
        <w:rPr>
          <w:rFonts w:ascii="微软雅黑" w:eastAsia="微软雅黑" w:hAnsi="微软雅黑" w:cs="宋体" w:hint="eastAsia"/>
          <w:b/>
          <w:kern w:val="0"/>
          <w:sz w:val="24"/>
          <w:szCs w:val="24"/>
        </w:rPr>
        <w:t xml:space="preserve">附件4： </w:t>
      </w:r>
    </w:p>
    <w:p w:rsidR="004E4093" w:rsidRPr="00E3436D" w:rsidRDefault="004E4093" w:rsidP="004E4093">
      <w:pPr>
        <w:widowControl/>
        <w:shd w:val="clear" w:color="auto" w:fill="FFFFFF"/>
        <w:jc w:val="center"/>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反商业贿赂承诺书</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二、本厂家、商家、公司保证在药品、医疗器械、设备、物资、基建工程竞标工作及药品、试剂销售等工作中承诺做到：</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1、不与其他投标人相互串通投标报价，损害贵院的合法权益；</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2、不与招标人串通投标，损害国家利益、社会公共利益或他人的合法权益；</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3、不以向招标人或者评标委员会成员行贿的手段谋取中标；</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4、竞标报价不违反相关法律的规定，也不以他人名义投标或者以其他方式弄虚作假，骗取中标；</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5、保证不以其他任何方式扰乱贵院的招标工作；</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8、保证不让贵院临床科室、药剂部门以及有关人员登记、统计医生处方或为此提供方便，干扰贵院的正常工作秩序；</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9、保证不以其他任何不正当竞争手段推销药品、医疗器械、设备、物资。</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三、 本厂家、商家、公司保证竭力维护贵院的声誉，不做任何有损贵院形象的事情。</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2、对本厂家、商家、公司相关工作人员作出严肃处理；</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六、 采购物资名称：                                   </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 </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本《承诺书》一式二份（一份由承诺人自存；一份由医院保存）</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 </w:t>
      </w:r>
    </w:p>
    <w:p w:rsidR="004E4093" w:rsidRPr="00E3436D" w:rsidRDefault="004E4093" w:rsidP="004E4093">
      <w:pPr>
        <w:widowControl/>
        <w:shd w:val="clear" w:color="auto" w:fill="FFFFFF"/>
        <w:jc w:val="left"/>
        <w:rPr>
          <w:rFonts w:ascii="微软雅黑" w:eastAsia="微软雅黑" w:hAnsi="微软雅黑" w:cs="宋体"/>
          <w:kern w:val="0"/>
          <w:sz w:val="24"/>
          <w:szCs w:val="24"/>
        </w:rPr>
      </w:pPr>
      <w:r w:rsidRPr="00E3436D">
        <w:rPr>
          <w:rFonts w:ascii="微软雅黑" w:eastAsia="微软雅黑" w:hAnsi="微软雅黑" w:cs="宋体" w:hint="eastAsia"/>
          <w:kern w:val="0"/>
          <w:sz w:val="24"/>
          <w:szCs w:val="24"/>
        </w:rPr>
        <w:t>承诺企业名称（公章）</w:t>
      </w:r>
      <w:r>
        <w:rPr>
          <w:rFonts w:ascii="微软雅黑" w:eastAsia="微软雅黑" w:hAnsi="微软雅黑" w:cs="宋体" w:hint="eastAsia"/>
          <w:kern w:val="0"/>
          <w:sz w:val="24"/>
          <w:szCs w:val="24"/>
        </w:rPr>
        <w:t xml:space="preserve">              </w:t>
      </w:r>
      <w:r w:rsidRPr="00E3436D">
        <w:rPr>
          <w:rFonts w:ascii="微软雅黑" w:eastAsia="微软雅黑" w:hAnsi="微软雅黑" w:cs="宋体" w:hint="eastAsia"/>
          <w:kern w:val="0"/>
          <w:sz w:val="24"/>
          <w:szCs w:val="24"/>
        </w:rPr>
        <w:t>法人代表或委托代理人（承诺人）</w:t>
      </w: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Default="004E4093" w:rsidP="004E4093">
      <w:pPr>
        <w:rPr>
          <w:sz w:val="24"/>
          <w:szCs w:val="24"/>
        </w:rPr>
      </w:pPr>
    </w:p>
    <w:p w:rsidR="004E4093" w:rsidRPr="00B74B0B" w:rsidRDefault="004E4093" w:rsidP="004E4093">
      <w:pPr>
        <w:widowControl/>
        <w:spacing w:line="360" w:lineRule="auto"/>
        <w:ind w:right="480"/>
        <w:rPr>
          <w:rFonts w:ascii="Arial" w:hAnsi="Arial" w:cs="Arial"/>
          <w:b/>
          <w:color w:val="222222"/>
          <w:kern w:val="0"/>
          <w:sz w:val="32"/>
          <w:szCs w:val="32"/>
        </w:rPr>
      </w:pPr>
      <w:r w:rsidRPr="00B74B0B">
        <w:rPr>
          <w:rFonts w:ascii="Arial" w:hAnsi="Arial" w:cs="Arial" w:hint="eastAsia"/>
          <w:b/>
          <w:color w:val="222222"/>
          <w:kern w:val="0"/>
          <w:sz w:val="32"/>
          <w:szCs w:val="32"/>
        </w:rPr>
        <w:lastRenderedPageBreak/>
        <w:t>附件</w:t>
      </w:r>
      <w:r>
        <w:rPr>
          <w:rFonts w:ascii="Arial" w:hAnsi="Arial" w:cs="Arial" w:hint="eastAsia"/>
          <w:b/>
          <w:color w:val="222222"/>
          <w:kern w:val="0"/>
          <w:sz w:val="32"/>
          <w:szCs w:val="32"/>
        </w:rPr>
        <w:t>5</w:t>
      </w:r>
      <w:r w:rsidRPr="00B74B0B">
        <w:rPr>
          <w:rFonts w:ascii="Arial" w:hAnsi="Arial" w:cs="Arial" w:hint="eastAsia"/>
          <w:b/>
          <w:color w:val="222222"/>
          <w:kern w:val="0"/>
          <w:sz w:val="32"/>
          <w:szCs w:val="32"/>
        </w:rPr>
        <w:t>：</w:t>
      </w:r>
    </w:p>
    <w:p w:rsidR="004E4093" w:rsidRDefault="004E4093" w:rsidP="004E4093">
      <w:pPr>
        <w:widowControl/>
        <w:spacing w:line="360" w:lineRule="auto"/>
        <w:ind w:right="480"/>
        <w:jc w:val="center"/>
        <w:rPr>
          <w:rFonts w:ascii="Arial" w:hAnsi="Arial" w:cs="Arial"/>
          <w:b/>
          <w:color w:val="222222"/>
          <w:kern w:val="0"/>
          <w:sz w:val="36"/>
          <w:szCs w:val="36"/>
        </w:rPr>
      </w:pPr>
      <w:r w:rsidRPr="00B74B0B">
        <w:rPr>
          <w:rFonts w:ascii="Arial" w:hAnsi="Arial" w:cs="Arial" w:hint="eastAsia"/>
          <w:b/>
          <w:color w:val="222222"/>
          <w:kern w:val="0"/>
          <w:sz w:val="36"/>
          <w:szCs w:val="36"/>
        </w:rPr>
        <w:t>《供应商产品质量和货源承诺书》</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承诺所提供的合同产品必须符合有关法律法规的质量标准，进口产品为合法渠道进口。</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承诺每个包装箱内附有产品说明书。进口产品按国家的规定提供中文标识。</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承诺合同产品被国家权威检验机构检验证明存在产品质量缺陷和安全隐患时，对其后果承担全部责任，包括采购人终止合同及产品质量缺陷和安全隐患造成医疗事故（纠纷）导致的后果。</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承诺对合同产品有充足的货源和不延误供货。</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承诺授权的配送商不对配送进行转包和分包，不向采购人收取运费和保险费用，配送中发生的问题由成交供应商承担责任。</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承诺按合同载明的配送时间、地点、数量和交货方式配送货物。交货方式以现场交货方式为主。</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承诺无正当理由延误供货的，向采购人缴纳延误供货赔偿费。</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承诺提供合同产品的伴随和售后服务，不收取费用。如有收费项目，须在合同中载明。</w:t>
      </w:r>
    </w:p>
    <w:p w:rsidR="004E4093" w:rsidRDefault="004E4093" w:rsidP="004E4093">
      <w:pPr>
        <w:widowControl/>
        <w:numPr>
          <w:ilvl w:val="0"/>
          <w:numId w:val="1"/>
        </w:numPr>
        <w:spacing w:line="360" w:lineRule="auto"/>
        <w:ind w:right="480"/>
        <w:jc w:val="left"/>
        <w:rPr>
          <w:rFonts w:ascii="Arial" w:hAnsi="Arial" w:cs="Arial"/>
          <w:color w:val="222222"/>
          <w:kern w:val="0"/>
          <w:sz w:val="24"/>
        </w:rPr>
      </w:pPr>
      <w:r>
        <w:rPr>
          <w:rFonts w:ascii="Arial" w:hAnsi="Arial" w:cs="Arial" w:hint="eastAsia"/>
          <w:color w:val="222222"/>
          <w:kern w:val="0"/>
          <w:sz w:val="24"/>
        </w:rPr>
        <w:t>承诺如采购人需要，提供合同产品现场技术支持，电话、电子邮件答询和进行人员培训。</w:t>
      </w:r>
    </w:p>
    <w:p w:rsidR="004E4093" w:rsidRDefault="004E4093" w:rsidP="004E4093">
      <w:pPr>
        <w:widowControl/>
        <w:spacing w:line="360" w:lineRule="auto"/>
        <w:ind w:left="420" w:right="480"/>
        <w:jc w:val="left"/>
        <w:rPr>
          <w:rFonts w:ascii="Arial" w:hAnsi="Arial" w:cs="Arial"/>
          <w:color w:val="222222"/>
          <w:kern w:val="0"/>
          <w:sz w:val="24"/>
        </w:rPr>
      </w:pPr>
    </w:p>
    <w:p w:rsidR="004E4093" w:rsidRDefault="004E4093" w:rsidP="004E4093">
      <w:pPr>
        <w:widowControl/>
        <w:spacing w:line="480" w:lineRule="auto"/>
        <w:ind w:left="420" w:right="482"/>
        <w:jc w:val="center"/>
        <w:rPr>
          <w:rFonts w:ascii="Arial" w:hAnsi="Arial" w:cs="Arial"/>
          <w:color w:val="222222"/>
          <w:kern w:val="0"/>
          <w:sz w:val="24"/>
        </w:rPr>
      </w:pPr>
      <w:r>
        <w:rPr>
          <w:rFonts w:ascii="Arial" w:hAnsi="Arial" w:cs="Arial" w:hint="eastAsia"/>
          <w:color w:val="222222"/>
          <w:kern w:val="0"/>
          <w:sz w:val="24"/>
        </w:rPr>
        <w:t xml:space="preserve">                   </w:t>
      </w:r>
      <w:r>
        <w:rPr>
          <w:rFonts w:ascii="Arial" w:hAnsi="Arial" w:cs="Arial" w:hint="eastAsia"/>
          <w:color w:val="222222"/>
          <w:kern w:val="0"/>
          <w:sz w:val="24"/>
        </w:rPr>
        <w:t>供应商名称（盖章）：</w:t>
      </w:r>
      <w:r>
        <w:rPr>
          <w:rFonts w:ascii="Arial" w:hAnsi="Arial" w:cs="Arial" w:hint="eastAsia"/>
          <w:color w:val="222222"/>
          <w:kern w:val="0"/>
          <w:sz w:val="24"/>
        </w:rPr>
        <w:t xml:space="preserve"> </w:t>
      </w:r>
    </w:p>
    <w:p w:rsidR="004E4093" w:rsidRPr="00D92C10" w:rsidRDefault="004E4093" w:rsidP="004E4093">
      <w:pPr>
        <w:widowControl/>
        <w:spacing w:line="480" w:lineRule="auto"/>
        <w:ind w:left="420" w:right="482" w:firstLineChars="400" w:firstLine="960"/>
        <w:jc w:val="center"/>
        <w:rPr>
          <w:rFonts w:ascii="Arial" w:hAnsi="Arial" w:cs="Arial"/>
          <w:color w:val="222222"/>
          <w:kern w:val="0"/>
          <w:sz w:val="24"/>
        </w:rPr>
      </w:pPr>
      <w:r>
        <w:rPr>
          <w:rFonts w:ascii="Arial" w:hAnsi="Arial" w:cs="Arial" w:hint="eastAsia"/>
          <w:color w:val="222222"/>
          <w:kern w:val="0"/>
          <w:sz w:val="24"/>
        </w:rPr>
        <w:t xml:space="preserve">                </w:t>
      </w:r>
      <w:r>
        <w:rPr>
          <w:rFonts w:ascii="Arial" w:hAnsi="Arial" w:cs="Arial" w:hint="eastAsia"/>
          <w:color w:val="222222"/>
          <w:kern w:val="0"/>
          <w:sz w:val="24"/>
        </w:rPr>
        <w:t>时</w:t>
      </w:r>
      <w:r>
        <w:rPr>
          <w:rFonts w:ascii="Arial" w:hAnsi="Arial" w:cs="Arial" w:hint="eastAsia"/>
          <w:color w:val="222222"/>
          <w:kern w:val="0"/>
          <w:sz w:val="24"/>
        </w:rPr>
        <w:t xml:space="preserve">  </w:t>
      </w:r>
      <w:r>
        <w:rPr>
          <w:rFonts w:ascii="Arial" w:hAnsi="Arial" w:cs="Arial" w:hint="eastAsia"/>
          <w:color w:val="222222"/>
          <w:kern w:val="0"/>
          <w:sz w:val="24"/>
        </w:rPr>
        <w:t>间：</w:t>
      </w:r>
      <w:r>
        <w:rPr>
          <w:rFonts w:ascii="Arial" w:hAnsi="Arial" w:cs="Arial" w:hint="eastAsia"/>
          <w:color w:val="222222"/>
          <w:kern w:val="0"/>
          <w:sz w:val="24"/>
        </w:rPr>
        <w:t xml:space="preserve">   </w:t>
      </w:r>
      <w:r>
        <w:rPr>
          <w:rFonts w:ascii="Arial" w:hAnsi="Arial" w:cs="Arial" w:hint="eastAsia"/>
          <w:color w:val="222222"/>
          <w:kern w:val="0"/>
          <w:sz w:val="24"/>
        </w:rPr>
        <w:t>年</w:t>
      </w:r>
      <w:r>
        <w:rPr>
          <w:rFonts w:ascii="Arial" w:hAnsi="Arial" w:cs="Arial" w:hint="eastAsia"/>
          <w:color w:val="222222"/>
          <w:kern w:val="0"/>
          <w:sz w:val="24"/>
        </w:rPr>
        <w:t xml:space="preserve">  </w:t>
      </w:r>
      <w:r>
        <w:rPr>
          <w:rFonts w:ascii="Arial" w:hAnsi="Arial" w:cs="Arial" w:hint="eastAsia"/>
          <w:color w:val="222222"/>
          <w:kern w:val="0"/>
          <w:sz w:val="24"/>
        </w:rPr>
        <w:t>月</w:t>
      </w:r>
      <w:r>
        <w:rPr>
          <w:rFonts w:ascii="Arial" w:hAnsi="Arial" w:cs="Arial" w:hint="eastAsia"/>
          <w:color w:val="222222"/>
          <w:kern w:val="0"/>
          <w:sz w:val="24"/>
        </w:rPr>
        <w:t xml:space="preserve">  </w:t>
      </w:r>
      <w:r>
        <w:rPr>
          <w:rFonts w:ascii="Arial" w:hAnsi="Arial" w:cs="Arial" w:hint="eastAsia"/>
          <w:color w:val="222222"/>
          <w:kern w:val="0"/>
          <w:sz w:val="24"/>
        </w:rPr>
        <w:t>日</w:t>
      </w:r>
    </w:p>
    <w:p w:rsidR="004E4093" w:rsidRPr="00E3436D" w:rsidRDefault="004E4093" w:rsidP="004E4093">
      <w:pPr>
        <w:rPr>
          <w:sz w:val="24"/>
          <w:szCs w:val="24"/>
        </w:rPr>
      </w:pPr>
    </w:p>
    <w:p w:rsidR="004E4093" w:rsidRDefault="004E4093"/>
    <w:p w:rsidR="004E4093" w:rsidRDefault="004E4093"/>
    <w:p w:rsidR="004E4093" w:rsidRPr="004E4093" w:rsidRDefault="004E4093"/>
    <w:sectPr w:rsidR="004E4093" w:rsidRPr="004E4093"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BD" w:rsidRDefault="00D004BD" w:rsidP="00E92B07">
      <w:pPr>
        <w:spacing w:line="240" w:lineRule="auto"/>
      </w:pPr>
      <w:r>
        <w:separator/>
      </w:r>
    </w:p>
  </w:endnote>
  <w:endnote w:type="continuationSeparator" w:id="1">
    <w:p w:rsidR="00D004BD" w:rsidRDefault="00D004BD"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BD" w:rsidRDefault="00D004BD" w:rsidP="00E92B07">
      <w:pPr>
        <w:spacing w:line="240" w:lineRule="auto"/>
      </w:pPr>
      <w:r>
        <w:separator/>
      </w:r>
    </w:p>
  </w:footnote>
  <w:footnote w:type="continuationSeparator" w:id="1">
    <w:p w:rsidR="00D004BD" w:rsidRDefault="00D004BD"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370E1E"/>
    <w:rsid w:val="004855BA"/>
    <w:rsid w:val="004D2253"/>
    <w:rsid w:val="004E4093"/>
    <w:rsid w:val="00537017"/>
    <w:rsid w:val="00890F17"/>
    <w:rsid w:val="008B0504"/>
    <w:rsid w:val="00A96691"/>
    <w:rsid w:val="00CA60DE"/>
    <w:rsid w:val="00D004BD"/>
    <w:rsid w:val="00D453BB"/>
    <w:rsid w:val="00E92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398</Words>
  <Characters>2269</Characters>
  <Application>Microsoft Office Word</Application>
  <DocSecurity>0</DocSecurity>
  <Lines>18</Lines>
  <Paragraphs>5</Paragraphs>
  <ScaleCrop>false</ScaleCrop>
  <Company>微软中国</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cp:revision>
  <dcterms:created xsi:type="dcterms:W3CDTF">2017-03-27T06:33:00Z</dcterms:created>
  <dcterms:modified xsi:type="dcterms:W3CDTF">2017-03-27T06:33:00Z</dcterms:modified>
</cp:coreProperties>
</file>